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26C8" w14:textId="77777777" w:rsidR="00480CA5" w:rsidRDefault="00480CA5" w:rsidP="0070584D">
      <w:pPr>
        <w:ind w:left="1876" w:right="1888"/>
        <w:jc w:val="center"/>
        <w:rPr>
          <w:b/>
          <w:sz w:val="32"/>
          <w:szCs w:val="32"/>
        </w:rPr>
      </w:pPr>
    </w:p>
    <w:p w14:paraId="4EC28B66" w14:textId="77777777" w:rsidR="00042F9E" w:rsidRPr="004F5C01" w:rsidRDefault="00042F9E" w:rsidP="0070584D">
      <w:pPr>
        <w:ind w:left="1876" w:right="1888"/>
        <w:jc w:val="center"/>
        <w:rPr>
          <w:b/>
          <w:sz w:val="32"/>
          <w:szCs w:val="32"/>
        </w:rPr>
      </w:pPr>
    </w:p>
    <w:p w14:paraId="7D9AA8F5" w14:textId="25EBD5DC" w:rsidR="0070584D" w:rsidRDefault="0070584D" w:rsidP="00480CA5">
      <w:pPr>
        <w:ind w:left="1876" w:right="1888"/>
        <w:jc w:val="center"/>
        <w:rPr>
          <w:b/>
          <w:spacing w:val="-4"/>
          <w:sz w:val="32"/>
          <w:szCs w:val="32"/>
        </w:rPr>
      </w:pPr>
      <w:r w:rsidRPr="004F5C01">
        <w:rPr>
          <w:b/>
          <w:sz w:val="32"/>
          <w:szCs w:val="32"/>
        </w:rPr>
        <w:t>CORSO</w:t>
      </w:r>
      <w:r w:rsidRPr="004F5C01">
        <w:rPr>
          <w:b/>
          <w:spacing w:val="-6"/>
          <w:sz w:val="32"/>
          <w:szCs w:val="32"/>
        </w:rPr>
        <w:t xml:space="preserve"> </w:t>
      </w:r>
      <w:r w:rsidRPr="004F5C01">
        <w:rPr>
          <w:b/>
          <w:sz w:val="32"/>
          <w:szCs w:val="32"/>
        </w:rPr>
        <w:t>FORMAZIONE</w:t>
      </w:r>
      <w:r w:rsidRPr="004F5C01">
        <w:rPr>
          <w:b/>
          <w:spacing w:val="-5"/>
          <w:sz w:val="32"/>
          <w:szCs w:val="32"/>
        </w:rPr>
        <w:t xml:space="preserve"> </w:t>
      </w:r>
      <w:r w:rsidRPr="004F5C01">
        <w:rPr>
          <w:b/>
          <w:sz w:val="32"/>
          <w:szCs w:val="32"/>
        </w:rPr>
        <w:t>PER</w:t>
      </w:r>
      <w:r w:rsidRPr="004F5C01">
        <w:rPr>
          <w:b/>
          <w:spacing w:val="-4"/>
          <w:sz w:val="32"/>
          <w:szCs w:val="32"/>
        </w:rPr>
        <w:t xml:space="preserve"> </w:t>
      </w:r>
      <w:r w:rsidRPr="004F5C01">
        <w:rPr>
          <w:b/>
          <w:spacing w:val="-2"/>
          <w:sz w:val="32"/>
          <w:szCs w:val="32"/>
        </w:rPr>
        <w:t>VOLONTARI</w:t>
      </w:r>
      <w:r w:rsidR="00480CA5" w:rsidRPr="004F5C01">
        <w:rPr>
          <w:b/>
          <w:sz w:val="32"/>
          <w:szCs w:val="32"/>
        </w:rPr>
        <w:t xml:space="preserve">      </w:t>
      </w:r>
      <w:r w:rsidRPr="004F5C01">
        <w:rPr>
          <w:b/>
          <w:sz w:val="32"/>
          <w:szCs w:val="32"/>
        </w:rPr>
        <w:t>Anno</w:t>
      </w:r>
      <w:r w:rsidRPr="004F5C01">
        <w:rPr>
          <w:b/>
          <w:spacing w:val="-3"/>
          <w:sz w:val="32"/>
          <w:szCs w:val="32"/>
        </w:rPr>
        <w:t xml:space="preserve"> </w:t>
      </w:r>
      <w:r w:rsidRPr="004F5C01">
        <w:rPr>
          <w:b/>
          <w:spacing w:val="-4"/>
          <w:sz w:val="32"/>
          <w:szCs w:val="32"/>
        </w:rPr>
        <w:t>202</w:t>
      </w:r>
      <w:r w:rsidR="007C1457">
        <w:rPr>
          <w:b/>
          <w:spacing w:val="-4"/>
          <w:sz w:val="32"/>
          <w:szCs w:val="32"/>
        </w:rPr>
        <w:t>5</w:t>
      </w:r>
    </w:p>
    <w:p w14:paraId="3150CB32" w14:textId="77777777" w:rsidR="005D6F67" w:rsidRPr="005D6F67" w:rsidRDefault="005D6F67" w:rsidP="00480CA5">
      <w:pPr>
        <w:ind w:left="1876" w:right="1888"/>
        <w:jc w:val="center"/>
        <w:rPr>
          <w:b/>
          <w:bCs/>
          <w:color w:val="000000"/>
          <w:kern w:val="0"/>
          <w:sz w:val="24"/>
          <w:szCs w:val="24"/>
        </w:rPr>
      </w:pPr>
    </w:p>
    <w:p w14:paraId="03901150" w14:textId="3A51912F" w:rsidR="005D6F67" w:rsidRPr="005D6F67" w:rsidRDefault="005D6F67" w:rsidP="005D6F6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D6F67">
        <w:rPr>
          <w:rFonts w:ascii="Times New Roman" w:hAnsi="Times New Roman" w:cs="Times New Roman"/>
          <w:b/>
          <w:bCs/>
        </w:rPr>
        <w:t>Presso la sede d</w:t>
      </w:r>
      <w:r>
        <w:rPr>
          <w:rFonts w:ascii="Times New Roman" w:hAnsi="Times New Roman" w:cs="Times New Roman"/>
          <w:b/>
          <w:bCs/>
        </w:rPr>
        <w:t xml:space="preserve">i </w:t>
      </w:r>
      <w:r w:rsidRPr="005D6F67">
        <w:rPr>
          <w:rFonts w:ascii="Times New Roman" w:hAnsi="Times New Roman" w:cs="Times New Roman"/>
          <w:b/>
          <w:bCs/>
        </w:rPr>
        <w:t xml:space="preserve">Progetto Itaca Bologna  </w:t>
      </w:r>
    </w:p>
    <w:p w14:paraId="48F4DCDD" w14:textId="459C46D2" w:rsidR="005D6F67" w:rsidRPr="005D6F67" w:rsidRDefault="005D6F67" w:rsidP="005D6F6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D6F67">
        <w:rPr>
          <w:rFonts w:ascii="Times New Roman" w:hAnsi="Times New Roman" w:cs="Times New Roman"/>
          <w:b/>
          <w:bCs/>
        </w:rPr>
        <w:t>in via</w:t>
      </w:r>
      <w:r>
        <w:rPr>
          <w:rFonts w:ascii="Times New Roman" w:hAnsi="Times New Roman" w:cs="Times New Roman"/>
          <w:b/>
          <w:bCs/>
        </w:rPr>
        <w:t xml:space="preserve"> </w:t>
      </w:r>
      <w:r w:rsidR="00266102">
        <w:rPr>
          <w:rFonts w:ascii="Times New Roman" w:hAnsi="Times New Roman" w:cs="Times New Roman"/>
          <w:b/>
          <w:bCs/>
        </w:rPr>
        <w:t>Morgagni n. 9</w:t>
      </w:r>
      <w:r w:rsidRPr="005D6F67">
        <w:rPr>
          <w:rFonts w:ascii="Times New Roman" w:hAnsi="Times New Roman" w:cs="Times New Roman"/>
          <w:b/>
          <w:bCs/>
        </w:rPr>
        <w:t>, Bologna</w:t>
      </w:r>
    </w:p>
    <w:p w14:paraId="74C9E9F7" w14:textId="53BBD8CD" w:rsidR="0070584D" w:rsidRPr="005D6F67" w:rsidRDefault="00B9188F" w:rsidP="005D6F67">
      <w:pPr>
        <w:pStyle w:val="Paragrafoelenco"/>
        <w:numPr>
          <w:ilvl w:val="0"/>
          <w:numId w:val="19"/>
        </w:numPr>
        <w:spacing w:before="126"/>
        <w:ind w:right="1015"/>
        <w:jc w:val="center"/>
        <w:rPr>
          <w:b/>
        </w:rPr>
      </w:pPr>
      <w:r>
        <w:rPr>
          <w:b/>
          <w:spacing w:val="-7"/>
        </w:rPr>
        <w:t xml:space="preserve">in </w:t>
      </w:r>
      <w:r w:rsidR="0070584D" w:rsidRPr="005D6F67">
        <w:rPr>
          <w:b/>
          <w:spacing w:val="-7"/>
        </w:rPr>
        <w:t>presenza</w:t>
      </w:r>
    </w:p>
    <w:p w14:paraId="6A88B391" w14:textId="77777777" w:rsidR="00843DE1" w:rsidRDefault="00843DE1" w:rsidP="0070584D">
      <w:pPr>
        <w:spacing w:before="32"/>
        <w:ind w:left="1876" w:right="1829"/>
        <w:jc w:val="center"/>
        <w:rPr>
          <w:rFonts w:ascii="Verdana" w:hAnsi="Verdana"/>
          <w:color w:val="333333"/>
          <w:shd w:val="clear" w:color="auto" w:fill="FFFFFF"/>
        </w:rPr>
      </w:pPr>
    </w:p>
    <w:p w14:paraId="20A8D6D2" w14:textId="77777777" w:rsidR="00843DE1" w:rsidRPr="00AF3CFD" w:rsidRDefault="00843DE1" w:rsidP="00843DE1">
      <w:pPr>
        <w:spacing w:line="276" w:lineRule="auto"/>
        <w:jc w:val="center"/>
        <w:rPr>
          <w:b/>
        </w:rPr>
      </w:pPr>
      <w:r w:rsidRPr="00AF3CFD">
        <w:rPr>
          <w:b/>
        </w:rPr>
        <w:t>con la collaborazione</w:t>
      </w:r>
    </w:p>
    <w:p w14:paraId="0845F7DB" w14:textId="77777777" w:rsidR="00843DE1" w:rsidRPr="00843DE1" w:rsidRDefault="00843DE1" w:rsidP="00843DE1">
      <w:pPr>
        <w:jc w:val="center"/>
        <w:rPr>
          <w:b/>
          <w:sz w:val="22"/>
          <w:szCs w:val="22"/>
        </w:rPr>
      </w:pPr>
      <w:r w:rsidRPr="00992CC7">
        <w:rPr>
          <w:b/>
          <w:sz w:val="22"/>
          <w:szCs w:val="22"/>
        </w:rPr>
        <w:t xml:space="preserve"> </w:t>
      </w:r>
      <w:r w:rsidRPr="00843DE1">
        <w:rPr>
          <w:b/>
          <w:sz w:val="22"/>
          <w:szCs w:val="22"/>
        </w:rPr>
        <w:t>del Dipartimento di Salute Mentale e Dipendenze - AUSL BO</w:t>
      </w:r>
    </w:p>
    <w:p w14:paraId="6195D07D" w14:textId="77777777" w:rsidR="0019111B" w:rsidRDefault="00843DE1" w:rsidP="00843DE1">
      <w:pPr>
        <w:jc w:val="center"/>
        <w:rPr>
          <w:b/>
          <w:sz w:val="22"/>
          <w:szCs w:val="22"/>
        </w:rPr>
      </w:pPr>
      <w:r w:rsidRPr="00843DE1">
        <w:rPr>
          <w:b/>
          <w:sz w:val="22"/>
          <w:szCs w:val="22"/>
        </w:rPr>
        <w:t xml:space="preserve">Diretto dal dott. Fabio Lucchi </w:t>
      </w:r>
    </w:p>
    <w:p w14:paraId="0885AE80" w14:textId="5437C539" w:rsidR="00843DE1" w:rsidRPr="00510AD0" w:rsidRDefault="00510AD0" w:rsidP="00510AD0">
      <w:pPr>
        <w:jc w:val="center"/>
        <w:rPr>
          <w:b/>
          <w:color w:val="333333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 xml:space="preserve">e il </w:t>
      </w:r>
      <w:r w:rsidRPr="00510AD0">
        <w:rPr>
          <w:b/>
          <w:sz w:val="22"/>
          <w:szCs w:val="22"/>
        </w:rPr>
        <w:t>do</w:t>
      </w:r>
      <w:r w:rsidR="00843DE1" w:rsidRPr="00510AD0">
        <w:rPr>
          <w:b/>
          <w:sz w:val="22"/>
          <w:szCs w:val="22"/>
        </w:rPr>
        <w:t xml:space="preserve">tt. Marco Menchetti </w:t>
      </w:r>
      <w:r w:rsidRPr="00510AD0">
        <w:rPr>
          <w:b/>
          <w:color w:val="333333"/>
          <w:sz w:val="22"/>
          <w:szCs w:val="22"/>
        </w:rPr>
        <w:t>Professore associato Dipartimento di Scienze Biomediche e Neuromotorie dell’Università di Bologna</w:t>
      </w:r>
      <w:r w:rsidRPr="00510AD0">
        <w:rPr>
          <w:b/>
          <w:color w:val="333333"/>
          <w:sz w:val="22"/>
          <w:szCs w:val="22"/>
          <w:shd w:val="clear" w:color="auto" w:fill="FFFFFF"/>
        </w:rPr>
        <w:t xml:space="preserve"> </w:t>
      </w:r>
    </w:p>
    <w:p w14:paraId="66C2D29F" w14:textId="0B8409AB" w:rsidR="00843DE1" w:rsidRPr="00843DE1" w:rsidRDefault="00843DE1" w:rsidP="00843DE1">
      <w:pPr>
        <w:jc w:val="center"/>
        <w:rPr>
          <w:b/>
          <w:sz w:val="22"/>
          <w:szCs w:val="22"/>
        </w:rPr>
      </w:pPr>
    </w:p>
    <w:p w14:paraId="390F7283" w14:textId="77777777" w:rsidR="00843DE1" w:rsidRPr="00843DE1" w:rsidRDefault="00843DE1" w:rsidP="0070584D">
      <w:pPr>
        <w:spacing w:before="32"/>
        <w:ind w:left="1876" w:right="1829"/>
        <w:jc w:val="center"/>
        <w:rPr>
          <w:b/>
          <w:sz w:val="22"/>
          <w:szCs w:val="22"/>
        </w:rPr>
      </w:pPr>
    </w:p>
    <w:p w14:paraId="4CF2171A" w14:textId="2C223F3E" w:rsidR="0070584D" w:rsidRPr="005D6F67" w:rsidRDefault="0070584D" w:rsidP="0070584D">
      <w:pPr>
        <w:spacing w:before="185"/>
        <w:ind w:left="111"/>
        <w:rPr>
          <w:b/>
          <w:sz w:val="24"/>
          <w:szCs w:val="24"/>
          <w:u w:val="single"/>
        </w:rPr>
      </w:pPr>
      <w:r w:rsidRPr="005D6F67">
        <w:rPr>
          <w:b/>
          <w:sz w:val="24"/>
          <w:szCs w:val="24"/>
          <w:u w:val="single"/>
        </w:rPr>
        <w:t>Calendario</w:t>
      </w:r>
      <w:r w:rsidRPr="005D6F67">
        <w:rPr>
          <w:b/>
          <w:spacing w:val="-3"/>
          <w:sz w:val="24"/>
          <w:szCs w:val="24"/>
          <w:u w:val="single"/>
        </w:rPr>
        <w:t xml:space="preserve"> </w:t>
      </w:r>
      <w:r w:rsidRPr="005D6F67">
        <w:rPr>
          <w:b/>
          <w:sz w:val="24"/>
          <w:szCs w:val="24"/>
          <w:u w:val="single"/>
        </w:rPr>
        <w:t xml:space="preserve">e </w:t>
      </w:r>
      <w:r w:rsidRPr="005D6F67">
        <w:rPr>
          <w:b/>
          <w:spacing w:val="-2"/>
          <w:sz w:val="24"/>
          <w:szCs w:val="24"/>
          <w:u w:val="single"/>
        </w:rPr>
        <w:t>Programma:</w:t>
      </w:r>
    </w:p>
    <w:p w14:paraId="7E6D2E83" w14:textId="77777777" w:rsidR="0070584D" w:rsidRPr="005D6F67" w:rsidRDefault="0070584D" w:rsidP="00123C38">
      <w:pPr>
        <w:pStyle w:val="Corpotesto"/>
        <w:spacing w:before="49"/>
        <w:jc w:val="both"/>
        <w:rPr>
          <w:b/>
          <w:sz w:val="22"/>
          <w:szCs w:val="22"/>
        </w:rPr>
      </w:pPr>
    </w:p>
    <w:p w14:paraId="3D9E5146" w14:textId="2E13FDB9" w:rsidR="002E070E" w:rsidRPr="005D6F67" w:rsidRDefault="0070584D" w:rsidP="00123C38">
      <w:pPr>
        <w:pStyle w:val="Corpotesto"/>
        <w:spacing w:line="230" w:lineRule="auto"/>
        <w:ind w:left="426" w:right="257" w:hanging="426"/>
        <w:jc w:val="both"/>
        <w:rPr>
          <w:sz w:val="22"/>
          <w:szCs w:val="22"/>
        </w:rPr>
      </w:pPr>
      <w:r w:rsidRPr="005D6F67">
        <w:rPr>
          <w:sz w:val="22"/>
          <w:szCs w:val="22"/>
        </w:rPr>
        <w:t>1°.</w:t>
      </w:r>
      <w:r w:rsidRPr="005D6F67">
        <w:rPr>
          <w:spacing w:val="80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Mercoledì</w:t>
      </w:r>
      <w:r w:rsidRPr="005D6F67">
        <w:rPr>
          <w:b/>
          <w:spacing w:val="-1"/>
          <w:sz w:val="22"/>
          <w:szCs w:val="22"/>
        </w:rPr>
        <w:t xml:space="preserve"> </w:t>
      </w:r>
      <w:r w:rsidR="007C1457">
        <w:rPr>
          <w:b/>
          <w:sz w:val="22"/>
          <w:szCs w:val="22"/>
        </w:rPr>
        <w:t>8 ottobre</w:t>
      </w:r>
      <w:r w:rsidRPr="005D6F67">
        <w:rPr>
          <w:b/>
          <w:sz w:val="22"/>
          <w:szCs w:val="22"/>
        </w:rPr>
        <w:t>,</w:t>
      </w:r>
      <w:r w:rsidRPr="005D6F67">
        <w:rPr>
          <w:b/>
          <w:spacing w:val="-5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ore</w:t>
      </w:r>
      <w:r w:rsidRPr="005D6F67">
        <w:rPr>
          <w:b/>
          <w:spacing w:val="-2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18</w:t>
      </w:r>
      <w:r w:rsidR="006741C4">
        <w:rPr>
          <w:b/>
          <w:sz w:val="22"/>
          <w:szCs w:val="22"/>
        </w:rPr>
        <w:t>:00-</w:t>
      </w:r>
      <w:r w:rsidRPr="005D6F67">
        <w:rPr>
          <w:b/>
          <w:sz w:val="22"/>
          <w:szCs w:val="22"/>
        </w:rPr>
        <w:t>20</w:t>
      </w:r>
      <w:r w:rsidR="006741C4">
        <w:rPr>
          <w:b/>
          <w:sz w:val="22"/>
          <w:szCs w:val="22"/>
        </w:rPr>
        <w:t>:00</w:t>
      </w:r>
      <w:r w:rsidRPr="005D6F67">
        <w:rPr>
          <w:b/>
          <w:spacing w:val="-5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-</w:t>
      </w:r>
      <w:r w:rsidRPr="005D6F67">
        <w:rPr>
          <w:b/>
          <w:spacing w:val="-1"/>
          <w:sz w:val="22"/>
          <w:szCs w:val="22"/>
        </w:rPr>
        <w:t xml:space="preserve"> </w:t>
      </w:r>
      <w:r w:rsidRPr="005D6F67">
        <w:rPr>
          <w:sz w:val="22"/>
          <w:szCs w:val="22"/>
        </w:rPr>
        <w:t>relatori</w:t>
      </w:r>
      <w:r w:rsidRPr="005D6F67">
        <w:rPr>
          <w:spacing w:val="-1"/>
          <w:sz w:val="22"/>
          <w:szCs w:val="22"/>
        </w:rPr>
        <w:t xml:space="preserve"> </w:t>
      </w:r>
      <w:r w:rsidR="00B31F9B" w:rsidRPr="00E718DD">
        <w:rPr>
          <w:b/>
          <w:bCs/>
          <w:sz w:val="22"/>
          <w:szCs w:val="22"/>
        </w:rPr>
        <w:t>Antonella Dolcetta</w:t>
      </w:r>
      <w:r w:rsidR="007C1457">
        <w:rPr>
          <w:sz w:val="22"/>
          <w:szCs w:val="22"/>
        </w:rPr>
        <w:t>,</w:t>
      </w:r>
      <w:r w:rsidR="006F22AE">
        <w:rPr>
          <w:sz w:val="22"/>
          <w:szCs w:val="22"/>
        </w:rPr>
        <w:t xml:space="preserve"> </w:t>
      </w:r>
      <w:r w:rsidR="00B31F9B" w:rsidRPr="00E718DD">
        <w:rPr>
          <w:b/>
          <w:bCs/>
          <w:sz w:val="22"/>
          <w:szCs w:val="22"/>
        </w:rPr>
        <w:t xml:space="preserve">Elisa </w:t>
      </w:r>
      <w:r w:rsidR="003B4EC9" w:rsidRPr="00E718DD">
        <w:rPr>
          <w:b/>
          <w:bCs/>
          <w:sz w:val="22"/>
          <w:szCs w:val="22"/>
        </w:rPr>
        <w:t>Zoppelli</w:t>
      </w:r>
      <w:r w:rsidR="003B4EC9">
        <w:rPr>
          <w:sz w:val="22"/>
          <w:szCs w:val="22"/>
        </w:rPr>
        <w:t>,</w:t>
      </w:r>
      <w:r w:rsidR="00F62C72">
        <w:rPr>
          <w:sz w:val="22"/>
          <w:szCs w:val="22"/>
        </w:rPr>
        <w:t xml:space="preserve"> </w:t>
      </w:r>
      <w:r w:rsidR="003B4EC9">
        <w:rPr>
          <w:sz w:val="22"/>
          <w:szCs w:val="22"/>
        </w:rPr>
        <w:t>rispettivamente P</w:t>
      </w:r>
      <w:r w:rsidR="00B31F9B">
        <w:rPr>
          <w:sz w:val="22"/>
          <w:szCs w:val="22"/>
        </w:rPr>
        <w:t xml:space="preserve">residente e </w:t>
      </w:r>
      <w:r w:rsidR="00033AC8">
        <w:rPr>
          <w:sz w:val="22"/>
          <w:szCs w:val="22"/>
        </w:rPr>
        <w:t>Vicepresidente</w:t>
      </w:r>
      <w:r w:rsidR="00B31F9B">
        <w:rPr>
          <w:sz w:val="22"/>
          <w:szCs w:val="22"/>
        </w:rPr>
        <w:t xml:space="preserve"> di </w:t>
      </w:r>
      <w:r w:rsidR="003B4EC9">
        <w:rPr>
          <w:sz w:val="22"/>
          <w:szCs w:val="22"/>
        </w:rPr>
        <w:t>P</w:t>
      </w:r>
      <w:r w:rsidR="00B31F9B">
        <w:rPr>
          <w:sz w:val="22"/>
          <w:szCs w:val="22"/>
        </w:rPr>
        <w:t xml:space="preserve">rogetto </w:t>
      </w:r>
      <w:r w:rsidR="003B4EC9">
        <w:rPr>
          <w:sz w:val="22"/>
          <w:szCs w:val="22"/>
        </w:rPr>
        <w:t>I</w:t>
      </w:r>
      <w:r w:rsidR="00B31F9B">
        <w:rPr>
          <w:sz w:val="22"/>
          <w:szCs w:val="22"/>
        </w:rPr>
        <w:t>taca Bologna</w:t>
      </w:r>
      <w:r w:rsidR="007C1457">
        <w:rPr>
          <w:sz w:val="22"/>
          <w:szCs w:val="22"/>
        </w:rPr>
        <w:t xml:space="preserve"> e </w:t>
      </w:r>
      <w:r w:rsidR="007C1457" w:rsidRPr="007C1457">
        <w:rPr>
          <w:b/>
          <w:bCs/>
          <w:sz w:val="22"/>
          <w:szCs w:val="22"/>
        </w:rPr>
        <w:t>Rosa Campana</w:t>
      </w:r>
      <w:r w:rsidR="007C1457">
        <w:rPr>
          <w:sz w:val="22"/>
          <w:szCs w:val="22"/>
        </w:rPr>
        <w:t xml:space="preserve"> </w:t>
      </w:r>
      <w:r w:rsidR="006169B1">
        <w:rPr>
          <w:sz w:val="22"/>
          <w:szCs w:val="22"/>
        </w:rPr>
        <w:t xml:space="preserve">responsabile volontari e Corso Famiglia </w:t>
      </w:r>
      <w:r w:rsidR="00056F61">
        <w:rPr>
          <w:sz w:val="22"/>
          <w:szCs w:val="22"/>
        </w:rPr>
        <w:t xml:space="preserve">a Famiglia </w:t>
      </w:r>
      <w:r w:rsidR="007C1457">
        <w:rPr>
          <w:sz w:val="22"/>
          <w:szCs w:val="22"/>
        </w:rPr>
        <w:t xml:space="preserve"> </w:t>
      </w:r>
    </w:p>
    <w:p w14:paraId="7DA0C3AA" w14:textId="5427190E" w:rsidR="0070584D" w:rsidRPr="00F01305" w:rsidRDefault="0070584D" w:rsidP="006169B1">
      <w:pPr>
        <w:pStyle w:val="Corpotesto"/>
        <w:numPr>
          <w:ilvl w:val="0"/>
          <w:numId w:val="21"/>
        </w:numPr>
        <w:spacing w:line="230" w:lineRule="auto"/>
        <w:ind w:right="257"/>
        <w:jc w:val="both"/>
        <w:rPr>
          <w:b/>
          <w:bCs/>
          <w:i/>
          <w:sz w:val="22"/>
          <w:szCs w:val="22"/>
        </w:rPr>
      </w:pPr>
      <w:r w:rsidRPr="00F01305">
        <w:rPr>
          <w:b/>
          <w:bCs/>
          <w:i/>
          <w:sz w:val="22"/>
          <w:szCs w:val="22"/>
        </w:rPr>
        <w:t>Presentazione</w:t>
      </w:r>
      <w:r w:rsidRPr="00F01305">
        <w:rPr>
          <w:b/>
          <w:bCs/>
          <w:i/>
          <w:spacing w:val="-3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di Progetto</w:t>
      </w:r>
      <w:r w:rsidRPr="00F01305">
        <w:rPr>
          <w:b/>
          <w:bCs/>
          <w:i/>
          <w:spacing w:val="-1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Itaca:</w:t>
      </w:r>
      <w:r w:rsidRPr="00F01305">
        <w:rPr>
          <w:b/>
          <w:bCs/>
          <w:i/>
          <w:spacing w:val="-3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Visione,</w:t>
      </w:r>
      <w:r w:rsidRPr="00F01305">
        <w:rPr>
          <w:b/>
          <w:bCs/>
          <w:i/>
          <w:spacing w:val="-1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Missione,</w:t>
      </w:r>
      <w:r w:rsidRPr="00F01305">
        <w:rPr>
          <w:b/>
          <w:bCs/>
          <w:i/>
          <w:spacing w:val="-1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Progetti, una conversazione sul volontari</w:t>
      </w:r>
      <w:r w:rsidR="002E070E" w:rsidRPr="00F01305">
        <w:rPr>
          <w:b/>
          <w:bCs/>
          <w:i/>
          <w:sz w:val="22"/>
          <w:szCs w:val="22"/>
        </w:rPr>
        <w:t>a</w:t>
      </w:r>
      <w:r w:rsidRPr="00F01305">
        <w:rPr>
          <w:b/>
          <w:bCs/>
          <w:i/>
          <w:sz w:val="22"/>
          <w:szCs w:val="22"/>
        </w:rPr>
        <w:t>to</w:t>
      </w:r>
      <w:r w:rsidR="006169B1" w:rsidRPr="00F01305">
        <w:rPr>
          <w:b/>
          <w:bCs/>
          <w:i/>
          <w:sz w:val="22"/>
          <w:szCs w:val="22"/>
        </w:rPr>
        <w:t>. Il</w:t>
      </w:r>
      <w:r w:rsidR="006169B1" w:rsidRPr="00F01305">
        <w:rPr>
          <w:b/>
          <w:bCs/>
          <w:i/>
          <w:spacing w:val="-1"/>
          <w:sz w:val="22"/>
          <w:szCs w:val="22"/>
        </w:rPr>
        <w:t xml:space="preserve"> </w:t>
      </w:r>
      <w:r w:rsidR="006169B1" w:rsidRPr="00F01305">
        <w:rPr>
          <w:b/>
          <w:bCs/>
          <w:i/>
          <w:sz w:val="22"/>
          <w:szCs w:val="22"/>
        </w:rPr>
        <w:t xml:space="preserve">ruolo dei volontari. </w:t>
      </w:r>
    </w:p>
    <w:p w14:paraId="1B7F5DC7" w14:textId="77777777" w:rsidR="002E070E" w:rsidRPr="005D6F67" w:rsidRDefault="002E070E" w:rsidP="00123C38">
      <w:pPr>
        <w:pStyle w:val="Corpotesto"/>
        <w:spacing w:line="230" w:lineRule="auto"/>
        <w:ind w:left="720" w:right="257"/>
        <w:jc w:val="both"/>
        <w:rPr>
          <w:i/>
          <w:sz w:val="22"/>
          <w:szCs w:val="22"/>
        </w:rPr>
      </w:pPr>
    </w:p>
    <w:p w14:paraId="003D4914" w14:textId="156D9E07" w:rsidR="004F5C01" w:rsidRPr="003B4EC9" w:rsidRDefault="0070584D" w:rsidP="00123C38">
      <w:pPr>
        <w:pStyle w:val="Corpotesto"/>
        <w:spacing w:line="230" w:lineRule="auto"/>
        <w:ind w:left="426" w:right="257" w:hanging="426"/>
        <w:jc w:val="both"/>
        <w:rPr>
          <w:b/>
          <w:sz w:val="22"/>
          <w:szCs w:val="22"/>
        </w:rPr>
      </w:pPr>
      <w:r w:rsidRPr="005D6F67">
        <w:rPr>
          <w:sz w:val="22"/>
          <w:szCs w:val="22"/>
        </w:rPr>
        <w:t>2°.</w:t>
      </w:r>
      <w:r w:rsidR="00BA7554">
        <w:rPr>
          <w:spacing w:val="80"/>
          <w:w w:val="150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Mercoledì</w:t>
      </w:r>
      <w:r w:rsidR="003B4EC9">
        <w:rPr>
          <w:b/>
          <w:sz w:val="22"/>
          <w:szCs w:val="22"/>
        </w:rPr>
        <w:t xml:space="preserve"> </w:t>
      </w:r>
      <w:r w:rsidR="007C1457">
        <w:rPr>
          <w:b/>
          <w:sz w:val="22"/>
          <w:szCs w:val="22"/>
        </w:rPr>
        <w:t>15</w:t>
      </w:r>
      <w:r w:rsidRPr="005D6F67">
        <w:rPr>
          <w:b/>
          <w:sz w:val="22"/>
          <w:szCs w:val="22"/>
        </w:rPr>
        <w:t xml:space="preserve"> </w:t>
      </w:r>
      <w:r w:rsidR="00123C38">
        <w:rPr>
          <w:b/>
          <w:sz w:val="22"/>
          <w:szCs w:val="22"/>
        </w:rPr>
        <w:t>o</w:t>
      </w:r>
      <w:r w:rsidRPr="005D6F67">
        <w:rPr>
          <w:b/>
          <w:sz w:val="22"/>
          <w:szCs w:val="22"/>
        </w:rPr>
        <w:t>ttobre, ore 18</w:t>
      </w:r>
      <w:r w:rsidR="006741C4">
        <w:rPr>
          <w:b/>
          <w:sz w:val="22"/>
          <w:szCs w:val="22"/>
        </w:rPr>
        <w:t>:00</w:t>
      </w:r>
      <w:r w:rsidRPr="005D6F67">
        <w:rPr>
          <w:b/>
          <w:sz w:val="22"/>
          <w:szCs w:val="22"/>
        </w:rPr>
        <w:t>-20</w:t>
      </w:r>
      <w:r w:rsidR="006741C4">
        <w:rPr>
          <w:b/>
          <w:sz w:val="22"/>
          <w:szCs w:val="22"/>
        </w:rPr>
        <w:t>:00</w:t>
      </w:r>
      <w:r w:rsidRPr="005D6F67">
        <w:rPr>
          <w:b/>
          <w:sz w:val="22"/>
          <w:szCs w:val="22"/>
        </w:rPr>
        <w:t xml:space="preserve"> </w:t>
      </w:r>
      <w:r w:rsidRPr="005D6F67">
        <w:rPr>
          <w:sz w:val="22"/>
          <w:szCs w:val="22"/>
        </w:rPr>
        <w:t>- relatore</w:t>
      </w:r>
      <w:r w:rsidR="002E070E" w:rsidRPr="005D6F67">
        <w:rPr>
          <w:b/>
          <w:sz w:val="22"/>
          <w:szCs w:val="22"/>
        </w:rPr>
        <w:t xml:space="preserve"> </w:t>
      </w:r>
      <w:r w:rsidR="003B4EC9">
        <w:rPr>
          <w:sz w:val="22"/>
          <w:szCs w:val="22"/>
        </w:rPr>
        <w:t>dott</w:t>
      </w:r>
      <w:r w:rsidR="00B31F9B" w:rsidRPr="003B4EC9">
        <w:rPr>
          <w:sz w:val="22"/>
          <w:szCs w:val="22"/>
        </w:rPr>
        <w:t>.</w:t>
      </w:r>
      <w:r w:rsidR="00730F19">
        <w:rPr>
          <w:sz w:val="22"/>
          <w:szCs w:val="22"/>
        </w:rPr>
        <w:t xml:space="preserve"> </w:t>
      </w:r>
      <w:r w:rsidR="007C1457" w:rsidRPr="007C1457">
        <w:rPr>
          <w:b/>
          <w:bCs/>
          <w:sz w:val="22"/>
          <w:szCs w:val="22"/>
        </w:rPr>
        <w:t>Stefano</w:t>
      </w:r>
      <w:r w:rsidR="007C1457">
        <w:rPr>
          <w:sz w:val="22"/>
          <w:szCs w:val="22"/>
        </w:rPr>
        <w:t xml:space="preserve"> </w:t>
      </w:r>
      <w:r w:rsidR="007C1457">
        <w:rPr>
          <w:b/>
          <w:bCs/>
          <w:sz w:val="22"/>
          <w:szCs w:val="22"/>
        </w:rPr>
        <w:t>Costa</w:t>
      </w:r>
      <w:r w:rsidR="008B6EF6" w:rsidRPr="00BA13C6">
        <w:rPr>
          <w:sz w:val="22"/>
          <w:szCs w:val="22"/>
        </w:rPr>
        <w:t xml:space="preserve">, </w:t>
      </w:r>
      <w:r w:rsidR="00A10368" w:rsidRPr="007C1457">
        <w:rPr>
          <w:color w:val="0B0B0D"/>
          <w:sz w:val="22"/>
          <w:szCs w:val="22"/>
          <w:shd w:val="clear" w:color="auto" w:fill="FFFFFF"/>
        </w:rPr>
        <w:t>Responsabile UOSD Psichiatria e Psicoterapia Età Evolutiva</w:t>
      </w:r>
      <w:r w:rsidR="00A10368">
        <w:rPr>
          <w:rFonts w:ascii="Titillium Web" w:hAnsi="Titillium Web"/>
          <w:color w:val="0B0B0D"/>
          <w:sz w:val="27"/>
          <w:szCs w:val="27"/>
          <w:shd w:val="clear" w:color="auto" w:fill="FFFFFF"/>
        </w:rPr>
        <w:t>.</w:t>
      </w:r>
    </w:p>
    <w:p w14:paraId="2A3266DD" w14:textId="15BF6B3A" w:rsidR="002E070E" w:rsidRPr="00F01305" w:rsidRDefault="007C1457" w:rsidP="006169B1">
      <w:pPr>
        <w:pStyle w:val="Corpotesto"/>
        <w:numPr>
          <w:ilvl w:val="0"/>
          <w:numId w:val="19"/>
        </w:numPr>
        <w:spacing w:line="230" w:lineRule="auto"/>
        <w:ind w:left="709" w:right="257" w:hanging="283"/>
        <w:jc w:val="both"/>
        <w:rPr>
          <w:b/>
          <w:bCs/>
          <w:i/>
          <w:sz w:val="22"/>
          <w:szCs w:val="22"/>
        </w:rPr>
      </w:pPr>
      <w:r w:rsidRPr="00F01305">
        <w:rPr>
          <w:b/>
          <w:bCs/>
          <w:i/>
          <w:sz w:val="22"/>
          <w:szCs w:val="22"/>
        </w:rPr>
        <w:t>Traiettorie psicopatologiche che si sviluppano in età giovanile, verso l’età adulta.</w:t>
      </w:r>
    </w:p>
    <w:p w14:paraId="22744CCE" w14:textId="770C6B3B" w:rsidR="006741C4" w:rsidRDefault="0070584D" w:rsidP="00432576">
      <w:pPr>
        <w:pStyle w:val="qualifica"/>
        <w:shd w:val="clear" w:color="auto" w:fill="FFFFFF"/>
        <w:spacing w:before="0" w:beforeAutospacing="0" w:after="0" w:afterAutospacing="0" w:line="288" w:lineRule="atLeast"/>
        <w:rPr>
          <w:b/>
          <w:bCs/>
          <w:sz w:val="22"/>
          <w:szCs w:val="22"/>
        </w:rPr>
      </w:pPr>
      <w:r w:rsidRPr="005D6F67">
        <w:rPr>
          <w:sz w:val="22"/>
          <w:szCs w:val="22"/>
        </w:rPr>
        <w:t>3°.</w:t>
      </w:r>
      <w:r w:rsidRPr="005D6F67">
        <w:rPr>
          <w:spacing w:val="80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Mercoledì</w:t>
      </w:r>
      <w:r w:rsidRPr="005D6F67">
        <w:rPr>
          <w:b/>
          <w:spacing w:val="-1"/>
          <w:sz w:val="22"/>
          <w:szCs w:val="22"/>
        </w:rPr>
        <w:t xml:space="preserve"> </w:t>
      </w:r>
      <w:r w:rsidR="007C1457">
        <w:rPr>
          <w:b/>
          <w:sz w:val="22"/>
          <w:szCs w:val="22"/>
        </w:rPr>
        <w:t>22</w:t>
      </w:r>
      <w:r w:rsidRPr="005D6F67">
        <w:rPr>
          <w:b/>
          <w:spacing w:val="-5"/>
          <w:sz w:val="22"/>
          <w:szCs w:val="22"/>
        </w:rPr>
        <w:t xml:space="preserve"> </w:t>
      </w:r>
      <w:r w:rsidR="00123C38">
        <w:rPr>
          <w:b/>
          <w:sz w:val="22"/>
          <w:szCs w:val="22"/>
        </w:rPr>
        <w:t>o</w:t>
      </w:r>
      <w:r w:rsidRPr="005D6F67">
        <w:rPr>
          <w:b/>
          <w:sz w:val="22"/>
          <w:szCs w:val="22"/>
        </w:rPr>
        <w:t>ttobre,</w:t>
      </w:r>
      <w:r w:rsidRPr="005D6F67">
        <w:rPr>
          <w:b/>
          <w:spacing w:val="-2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ore</w:t>
      </w:r>
      <w:r w:rsidRPr="005D6F67">
        <w:rPr>
          <w:b/>
          <w:spacing w:val="-4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18</w:t>
      </w:r>
      <w:r w:rsidR="006741C4">
        <w:rPr>
          <w:b/>
          <w:sz w:val="22"/>
          <w:szCs w:val="22"/>
        </w:rPr>
        <w:t>:00</w:t>
      </w:r>
      <w:r w:rsidRPr="005D6F67">
        <w:rPr>
          <w:b/>
          <w:sz w:val="22"/>
          <w:szCs w:val="22"/>
        </w:rPr>
        <w:t>-20</w:t>
      </w:r>
      <w:r w:rsidR="006741C4">
        <w:rPr>
          <w:b/>
          <w:sz w:val="22"/>
          <w:szCs w:val="22"/>
        </w:rPr>
        <w:t>:00</w:t>
      </w:r>
      <w:r w:rsidRPr="005D6F67">
        <w:rPr>
          <w:b/>
          <w:spacing w:val="-2"/>
          <w:sz w:val="22"/>
          <w:szCs w:val="22"/>
        </w:rPr>
        <w:t xml:space="preserve"> </w:t>
      </w:r>
      <w:r w:rsidRPr="00E42858">
        <w:rPr>
          <w:sz w:val="22"/>
          <w:szCs w:val="22"/>
        </w:rPr>
        <w:t>-</w:t>
      </w:r>
      <w:r w:rsidRPr="00E42858">
        <w:rPr>
          <w:spacing w:val="-6"/>
          <w:sz w:val="22"/>
          <w:szCs w:val="22"/>
        </w:rPr>
        <w:t xml:space="preserve"> </w:t>
      </w:r>
      <w:r w:rsidRPr="00E42858">
        <w:rPr>
          <w:sz w:val="22"/>
          <w:szCs w:val="22"/>
        </w:rPr>
        <w:t>relator</w:t>
      </w:r>
      <w:r w:rsidR="005A3EE0" w:rsidRPr="00E42858">
        <w:rPr>
          <w:sz w:val="22"/>
          <w:szCs w:val="22"/>
        </w:rPr>
        <w:t>i</w:t>
      </w:r>
      <w:r w:rsidRPr="00E42858">
        <w:rPr>
          <w:b/>
          <w:sz w:val="22"/>
          <w:szCs w:val="22"/>
        </w:rPr>
        <w:t xml:space="preserve"> </w:t>
      </w:r>
      <w:r w:rsidR="007C289A" w:rsidRPr="007C289A">
        <w:rPr>
          <w:bCs/>
          <w:sz w:val="22"/>
          <w:szCs w:val="22"/>
        </w:rPr>
        <w:t>d</w:t>
      </w:r>
      <w:r w:rsidRPr="007C289A">
        <w:rPr>
          <w:bCs/>
          <w:sz w:val="22"/>
          <w:szCs w:val="22"/>
        </w:rPr>
        <w:t>ott</w:t>
      </w:r>
      <w:r w:rsidRPr="00E42858">
        <w:rPr>
          <w:sz w:val="22"/>
          <w:szCs w:val="22"/>
        </w:rPr>
        <w:t xml:space="preserve">. </w:t>
      </w:r>
      <w:r w:rsidR="00730F19" w:rsidRPr="00A10368">
        <w:rPr>
          <w:b/>
          <w:bCs/>
          <w:spacing w:val="-2"/>
          <w:sz w:val="22"/>
          <w:szCs w:val="22"/>
        </w:rPr>
        <w:t>Marco Menchetti</w:t>
      </w:r>
      <w:r w:rsidR="00730F19">
        <w:rPr>
          <w:spacing w:val="-2"/>
          <w:sz w:val="22"/>
          <w:szCs w:val="22"/>
        </w:rPr>
        <w:t xml:space="preserve"> </w:t>
      </w:r>
      <w:r w:rsidR="00730F19" w:rsidRPr="00A10368">
        <w:rPr>
          <w:color w:val="333333"/>
          <w:sz w:val="22"/>
          <w:szCs w:val="22"/>
        </w:rPr>
        <w:t>Professore associato</w:t>
      </w:r>
      <w:r w:rsidR="00730F19">
        <w:rPr>
          <w:color w:val="333333"/>
          <w:sz w:val="22"/>
          <w:szCs w:val="22"/>
        </w:rPr>
        <w:t xml:space="preserve"> </w:t>
      </w:r>
      <w:r w:rsidR="00730F19" w:rsidRPr="00A10368">
        <w:rPr>
          <w:color w:val="333333"/>
          <w:sz w:val="22"/>
          <w:szCs w:val="22"/>
        </w:rPr>
        <w:t>Dipartimento di Scienze Biomediche e Neuromotorie</w:t>
      </w:r>
      <w:r w:rsidR="00730F19">
        <w:rPr>
          <w:color w:val="333333"/>
          <w:sz w:val="22"/>
          <w:szCs w:val="22"/>
        </w:rPr>
        <w:t xml:space="preserve"> dell’Università di Bologna</w:t>
      </w:r>
      <w:r w:rsidR="00730F19">
        <w:rPr>
          <w:b/>
          <w:bCs/>
          <w:sz w:val="22"/>
          <w:szCs w:val="22"/>
        </w:rPr>
        <w:t xml:space="preserve"> </w:t>
      </w:r>
      <w:r w:rsidR="00730F19" w:rsidRPr="00730F19">
        <w:rPr>
          <w:sz w:val="22"/>
          <w:szCs w:val="22"/>
        </w:rPr>
        <w:t>e dott.</w:t>
      </w:r>
      <w:r w:rsidR="00730F19">
        <w:rPr>
          <w:b/>
          <w:bCs/>
          <w:sz w:val="22"/>
          <w:szCs w:val="22"/>
        </w:rPr>
        <w:t xml:space="preserve"> </w:t>
      </w:r>
      <w:r w:rsidR="00EF49B9">
        <w:rPr>
          <w:b/>
          <w:bCs/>
          <w:sz w:val="22"/>
          <w:szCs w:val="22"/>
        </w:rPr>
        <w:t xml:space="preserve">Luca </w:t>
      </w:r>
      <w:r w:rsidR="007C1457">
        <w:rPr>
          <w:b/>
          <w:bCs/>
          <w:sz w:val="22"/>
          <w:szCs w:val="22"/>
        </w:rPr>
        <w:t xml:space="preserve">Martini </w:t>
      </w:r>
      <w:r w:rsidR="006741C4" w:rsidRPr="006741C4">
        <w:rPr>
          <w:sz w:val="22"/>
          <w:szCs w:val="22"/>
        </w:rPr>
        <w:t>Medico psichiatra di ruolo presso la R.T.I. Arcipelago di Bologna, una struttura riabilitativa ad alta intensità di cura.</w:t>
      </w:r>
    </w:p>
    <w:p w14:paraId="3F38FAB1" w14:textId="68572AAF" w:rsidR="006169B1" w:rsidRPr="00A10368" w:rsidRDefault="006169B1" w:rsidP="00432576">
      <w:pPr>
        <w:pStyle w:val="qualifica"/>
        <w:shd w:val="clear" w:color="auto" w:fill="FFFFFF"/>
        <w:spacing w:before="0" w:beforeAutospacing="0" w:after="0" w:afterAutospacing="0" w:line="288" w:lineRule="atLeast"/>
        <w:rPr>
          <w:color w:val="333333"/>
          <w:sz w:val="22"/>
          <w:szCs w:val="22"/>
        </w:rPr>
      </w:pPr>
      <w:bookmarkStart w:id="0" w:name="_Hlk166667900"/>
    </w:p>
    <w:bookmarkEnd w:id="0"/>
    <w:p w14:paraId="3A9AD7A8" w14:textId="683BE591" w:rsidR="0070584D" w:rsidRPr="00F01305" w:rsidRDefault="0070584D" w:rsidP="00123C38">
      <w:pPr>
        <w:pStyle w:val="Corpotesto"/>
        <w:numPr>
          <w:ilvl w:val="0"/>
          <w:numId w:val="18"/>
        </w:numPr>
        <w:spacing w:line="230" w:lineRule="auto"/>
        <w:ind w:right="257"/>
        <w:jc w:val="both"/>
        <w:rPr>
          <w:b/>
          <w:bCs/>
          <w:sz w:val="22"/>
          <w:szCs w:val="22"/>
        </w:rPr>
      </w:pPr>
      <w:r w:rsidRPr="00F01305">
        <w:rPr>
          <w:b/>
          <w:bCs/>
          <w:i/>
          <w:sz w:val="22"/>
          <w:szCs w:val="22"/>
        </w:rPr>
        <w:t xml:space="preserve">I disturbi </w:t>
      </w:r>
      <w:r w:rsidR="00A10368" w:rsidRPr="00F01305">
        <w:rPr>
          <w:b/>
          <w:bCs/>
          <w:i/>
          <w:sz w:val="22"/>
          <w:szCs w:val="22"/>
        </w:rPr>
        <w:t>psicotici e disturbi dell’umore</w:t>
      </w:r>
      <w:r w:rsidR="00F01305">
        <w:rPr>
          <w:b/>
          <w:bCs/>
          <w:i/>
          <w:sz w:val="22"/>
          <w:szCs w:val="22"/>
        </w:rPr>
        <w:t>.</w:t>
      </w:r>
    </w:p>
    <w:p w14:paraId="61501B80" w14:textId="77777777" w:rsidR="0070584D" w:rsidRPr="005D6F67" w:rsidRDefault="0070584D" w:rsidP="00123C38">
      <w:pPr>
        <w:pStyle w:val="Corpotesto"/>
        <w:spacing w:before="115"/>
        <w:ind w:right="114"/>
        <w:jc w:val="both"/>
        <w:rPr>
          <w:sz w:val="22"/>
          <w:szCs w:val="22"/>
        </w:rPr>
      </w:pPr>
    </w:p>
    <w:p w14:paraId="20A1BEE8" w14:textId="29E93637" w:rsidR="00205332" w:rsidRPr="00205332" w:rsidRDefault="0070584D" w:rsidP="00205332">
      <w:pPr>
        <w:pStyle w:val="Corpotesto"/>
        <w:spacing w:line="230" w:lineRule="auto"/>
        <w:ind w:left="426" w:right="257" w:hanging="426"/>
        <w:jc w:val="both"/>
        <w:rPr>
          <w:sz w:val="22"/>
          <w:szCs w:val="22"/>
        </w:rPr>
      </w:pPr>
      <w:r w:rsidRPr="005D6F67">
        <w:rPr>
          <w:sz w:val="22"/>
          <w:szCs w:val="22"/>
        </w:rPr>
        <w:t>4°.</w:t>
      </w:r>
      <w:r w:rsidRPr="005D6F67">
        <w:rPr>
          <w:spacing w:val="80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 xml:space="preserve">Mercoledì </w:t>
      </w:r>
      <w:r w:rsidR="00A10368">
        <w:rPr>
          <w:b/>
          <w:sz w:val="22"/>
          <w:szCs w:val="22"/>
        </w:rPr>
        <w:t>29</w:t>
      </w:r>
      <w:r w:rsidRPr="005D6F67">
        <w:rPr>
          <w:b/>
          <w:sz w:val="22"/>
          <w:szCs w:val="22"/>
        </w:rPr>
        <w:t xml:space="preserve"> </w:t>
      </w:r>
      <w:r w:rsidR="00123C38">
        <w:rPr>
          <w:b/>
          <w:sz w:val="22"/>
          <w:szCs w:val="22"/>
        </w:rPr>
        <w:t>o</w:t>
      </w:r>
      <w:r w:rsidRPr="005D6F67">
        <w:rPr>
          <w:b/>
          <w:sz w:val="22"/>
          <w:szCs w:val="22"/>
        </w:rPr>
        <w:t>ttobre,</w:t>
      </w:r>
      <w:r w:rsidRPr="005D6F67">
        <w:rPr>
          <w:b/>
          <w:spacing w:val="-2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ore</w:t>
      </w:r>
      <w:r w:rsidRPr="005D6F67">
        <w:rPr>
          <w:b/>
          <w:spacing w:val="-2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18</w:t>
      </w:r>
      <w:r w:rsidR="00205332">
        <w:rPr>
          <w:b/>
          <w:sz w:val="22"/>
          <w:szCs w:val="22"/>
        </w:rPr>
        <w:t>:30</w:t>
      </w:r>
      <w:r w:rsidRPr="005D6F67">
        <w:rPr>
          <w:b/>
          <w:sz w:val="22"/>
          <w:szCs w:val="22"/>
        </w:rPr>
        <w:t>-20</w:t>
      </w:r>
      <w:r w:rsidR="00205332">
        <w:rPr>
          <w:b/>
          <w:sz w:val="22"/>
          <w:szCs w:val="22"/>
        </w:rPr>
        <w:t>:30</w:t>
      </w:r>
      <w:r w:rsidRPr="005D6F67">
        <w:rPr>
          <w:b/>
          <w:spacing w:val="-2"/>
          <w:sz w:val="22"/>
          <w:szCs w:val="22"/>
        </w:rPr>
        <w:t xml:space="preserve"> </w:t>
      </w:r>
      <w:r w:rsidR="002E070E" w:rsidRPr="005D6F67">
        <w:rPr>
          <w:sz w:val="22"/>
          <w:szCs w:val="22"/>
        </w:rPr>
        <w:t>–</w:t>
      </w:r>
      <w:r w:rsidR="00B370C7">
        <w:rPr>
          <w:sz w:val="22"/>
          <w:szCs w:val="22"/>
        </w:rPr>
        <w:t xml:space="preserve"> </w:t>
      </w:r>
      <w:r w:rsidR="00A10368" w:rsidRPr="00EF49B9">
        <w:rPr>
          <w:sz w:val="22"/>
          <w:szCs w:val="22"/>
        </w:rPr>
        <w:t xml:space="preserve">relatore dott. </w:t>
      </w:r>
      <w:r w:rsidR="00A10368" w:rsidRPr="00EF49B9">
        <w:rPr>
          <w:b/>
          <w:bCs/>
          <w:sz w:val="22"/>
          <w:szCs w:val="22"/>
        </w:rPr>
        <w:t>Vincenzo Trono</w:t>
      </w:r>
      <w:r w:rsidR="00A10368" w:rsidRPr="00EF49B9">
        <w:rPr>
          <w:sz w:val="22"/>
          <w:szCs w:val="22"/>
        </w:rPr>
        <w:t xml:space="preserve"> </w:t>
      </w:r>
      <w:r w:rsidR="00205332" w:rsidRPr="00205332">
        <w:rPr>
          <w:sz w:val="22"/>
          <w:szCs w:val="22"/>
        </w:rPr>
        <w:t>Referente Aziendale Inserimento Lavorativo e Progettazione Educativa - Budget di Salute nella Salute Mentale Adulti</w:t>
      </w:r>
      <w:r w:rsidR="00205332">
        <w:rPr>
          <w:sz w:val="22"/>
          <w:szCs w:val="22"/>
        </w:rPr>
        <w:t xml:space="preserve"> </w:t>
      </w:r>
      <w:r w:rsidR="00205332" w:rsidRPr="00205332">
        <w:rPr>
          <w:sz w:val="22"/>
          <w:szCs w:val="22"/>
        </w:rPr>
        <w:t xml:space="preserve">Area </w:t>
      </w:r>
      <w:proofErr w:type="spellStart"/>
      <w:r w:rsidR="00205332" w:rsidRPr="00205332">
        <w:rPr>
          <w:sz w:val="22"/>
          <w:szCs w:val="22"/>
        </w:rPr>
        <w:t>DATeR</w:t>
      </w:r>
      <w:proofErr w:type="spellEnd"/>
      <w:r w:rsidR="00205332" w:rsidRPr="00205332">
        <w:rPr>
          <w:sz w:val="22"/>
          <w:szCs w:val="22"/>
        </w:rPr>
        <w:t xml:space="preserve"> dell'Integrazione e della Continuità Assistenziale AUSL di Bologna</w:t>
      </w:r>
    </w:p>
    <w:p w14:paraId="3FFBC561" w14:textId="55360088" w:rsidR="00B370C7" w:rsidRPr="00B370C7" w:rsidRDefault="00205332" w:rsidP="00205332">
      <w:pPr>
        <w:pStyle w:val="Corpotesto"/>
        <w:spacing w:line="230" w:lineRule="auto"/>
        <w:ind w:left="426" w:right="257"/>
        <w:jc w:val="both"/>
        <w:rPr>
          <w:sz w:val="22"/>
          <w:szCs w:val="22"/>
        </w:rPr>
      </w:pPr>
      <w:r w:rsidRPr="00205332">
        <w:rPr>
          <w:sz w:val="22"/>
          <w:szCs w:val="22"/>
        </w:rPr>
        <w:t>- Professore a contratto presso il Dipartimento di Scienze dell'Educazione "Giovanni Maria Bertin" Università di Bologna</w:t>
      </w:r>
    </w:p>
    <w:p w14:paraId="255ACCBE" w14:textId="45C7C7E0" w:rsidR="00A10368" w:rsidRPr="00021627" w:rsidRDefault="00A10368" w:rsidP="00A10368">
      <w:pPr>
        <w:pStyle w:val="Corpotesto"/>
        <w:numPr>
          <w:ilvl w:val="0"/>
          <w:numId w:val="18"/>
        </w:numPr>
        <w:spacing w:line="230" w:lineRule="auto"/>
        <w:ind w:right="257"/>
        <w:jc w:val="both"/>
        <w:rPr>
          <w:b/>
          <w:bCs/>
          <w:sz w:val="22"/>
          <w:szCs w:val="22"/>
        </w:rPr>
      </w:pPr>
      <w:r w:rsidRPr="00F01305">
        <w:rPr>
          <w:b/>
          <w:bCs/>
          <w:i/>
          <w:sz w:val="22"/>
          <w:szCs w:val="22"/>
        </w:rPr>
        <w:t>Progetti individualizzati ed interventi psicosociali</w:t>
      </w:r>
      <w:r w:rsidR="006741C4" w:rsidRPr="00F01305">
        <w:rPr>
          <w:b/>
          <w:bCs/>
          <w:i/>
          <w:sz w:val="22"/>
          <w:szCs w:val="22"/>
        </w:rPr>
        <w:t>.</w:t>
      </w:r>
    </w:p>
    <w:p w14:paraId="77E552E3" w14:textId="77777777" w:rsidR="00021627" w:rsidRDefault="00021627" w:rsidP="00021627">
      <w:pPr>
        <w:pStyle w:val="Corpotesto"/>
        <w:spacing w:line="230" w:lineRule="auto"/>
        <w:ind w:right="257"/>
        <w:jc w:val="both"/>
        <w:rPr>
          <w:b/>
          <w:bCs/>
          <w:i/>
          <w:sz w:val="22"/>
          <w:szCs w:val="22"/>
        </w:rPr>
      </w:pPr>
    </w:p>
    <w:p w14:paraId="159DF109" w14:textId="77777777" w:rsidR="00021627" w:rsidRPr="00F01305" w:rsidRDefault="00021627" w:rsidP="00021627">
      <w:pPr>
        <w:pStyle w:val="Corpotesto"/>
        <w:spacing w:line="230" w:lineRule="auto"/>
        <w:ind w:right="257"/>
        <w:jc w:val="both"/>
        <w:rPr>
          <w:b/>
          <w:bCs/>
          <w:sz w:val="22"/>
          <w:szCs w:val="22"/>
        </w:rPr>
      </w:pPr>
    </w:p>
    <w:p w14:paraId="1DAA7BB9" w14:textId="77777777" w:rsidR="0070584D" w:rsidRPr="005D6F67" w:rsidRDefault="0070584D" w:rsidP="00123C38">
      <w:pPr>
        <w:pStyle w:val="Corpotesto"/>
        <w:spacing w:line="230" w:lineRule="auto"/>
        <w:ind w:right="257"/>
        <w:jc w:val="both"/>
        <w:rPr>
          <w:sz w:val="22"/>
          <w:szCs w:val="22"/>
        </w:rPr>
      </w:pPr>
    </w:p>
    <w:p w14:paraId="5BF28681" w14:textId="77777777" w:rsidR="006741C4" w:rsidRDefault="006741C4" w:rsidP="00123C38">
      <w:pPr>
        <w:spacing w:before="115"/>
        <w:ind w:left="360" w:right="114" w:hanging="360"/>
        <w:jc w:val="both"/>
        <w:rPr>
          <w:sz w:val="22"/>
          <w:szCs w:val="22"/>
        </w:rPr>
      </w:pPr>
    </w:p>
    <w:p w14:paraId="30592C65" w14:textId="198776E4" w:rsidR="002E070E" w:rsidRPr="00475C35" w:rsidRDefault="0070584D" w:rsidP="00123C38">
      <w:pPr>
        <w:spacing w:before="115"/>
        <w:ind w:left="360" w:right="114" w:hanging="360"/>
        <w:jc w:val="both"/>
        <w:rPr>
          <w:sz w:val="22"/>
          <w:szCs w:val="22"/>
        </w:rPr>
      </w:pPr>
      <w:r w:rsidRPr="005D6F67">
        <w:rPr>
          <w:sz w:val="22"/>
          <w:szCs w:val="22"/>
        </w:rPr>
        <w:t>5°.</w:t>
      </w:r>
      <w:r w:rsidRPr="005D6F67">
        <w:rPr>
          <w:spacing w:val="80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Mercoledì</w:t>
      </w:r>
      <w:r w:rsidRPr="005D6F67">
        <w:rPr>
          <w:b/>
          <w:spacing w:val="-3"/>
          <w:sz w:val="22"/>
          <w:szCs w:val="22"/>
        </w:rPr>
        <w:t xml:space="preserve"> </w:t>
      </w:r>
      <w:r w:rsidR="00A10368">
        <w:rPr>
          <w:b/>
          <w:sz w:val="22"/>
          <w:szCs w:val="22"/>
        </w:rPr>
        <w:t>5 novembre</w:t>
      </w:r>
      <w:r w:rsidRPr="005D6F67">
        <w:rPr>
          <w:b/>
          <w:sz w:val="22"/>
          <w:szCs w:val="22"/>
        </w:rPr>
        <w:t>,</w:t>
      </w:r>
      <w:r w:rsidRPr="005D6F67">
        <w:rPr>
          <w:b/>
          <w:spacing w:val="-2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ore</w:t>
      </w:r>
      <w:r w:rsidRPr="005D6F67">
        <w:rPr>
          <w:b/>
          <w:spacing w:val="-4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18</w:t>
      </w:r>
      <w:r w:rsidR="006741C4">
        <w:rPr>
          <w:b/>
          <w:sz w:val="22"/>
          <w:szCs w:val="22"/>
        </w:rPr>
        <w:t>:00</w:t>
      </w:r>
      <w:r w:rsidRPr="005D6F67">
        <w:rPr>
          <w:b/>
          <w:sz w:val="22"/>
          <w:szCs w:val="22"/>
        </w:rPr>
        <w:t>-20</w:t>
      </w:r>
      <w:r w:rsidR="006741C4">
        <w:rPr>
          <w:b/>
          <w:sz w:val="22"/>
          <w:szCs w:val="22"/>
        </w:rPr>
        <w:t>:00</w:t>
      </w:r>
      <w:r w:rsidRPr="005D6F67">
        <w:rPr>
          <w:b/>
          <w:spacing w:val="-2"/>
          <w:sz w:val="22"/>
          <w:szCs w:val="22"/>
        </w:rPr>
        <w:t xml:space="preserve"> </w:t>
      </w:r>
      <w:r w:rsidR="002E070E" w:rsidRPr="005D6F67">
        <w:rPr>
          <w:b/>
          <w:sz w:val="22"/>
          <w:szCs w:val="22"/>
        </w:rPr>
        <w:t>–</w:t>
      </w:r>
      <w:r w:rsidRPr="005D6F67">
        <w:rPr>
          <w:b/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relat</w:t>
      </w:r>
      <w:r w:rsidR="00730F19">
        <w:rPr>
          <w:sz w:val="22"/>
          <w:szCs w:val="22"/>
        </w:rPr>
        <w:t>rice</w:t>
      </w:r>
      <w:r w:rsidR="002E070E" w:rsidRPr="005D6F67">
        <w:rPr>
          <w:sz w:val="22"/>
          <w:szCs w:val="22"/>
        </w:rPr>
        <w:t xml:space="preserve"> </w:t>
      </w:r>
      <w:r w:rsidR="00880B2B">
        <w:rPr>
          <w:sz w:val="22"/>
          <w:szCs w:val="22"/>
        </w:rPr>
        <w:t>d</w:t>
      </w:r>
      <w:r w:rsidRPr="005D6F67">
        <w:rPr>
          <w:sz w:val="22"/>
          <w:szCs w:val="22"/>
        </w:rPr>
        <w:t>ott.</w:t>
      </w:r>
      <w:r w:rsidR="005722D9" w:rsidRPr="008B6EF6">
        <w:rPr>
          <w:sz w:val="22"/>
          <w:szCs w:val="22"/>
        </w:rPr>
        <w:t xml:space="preserve">ssa </w:t>
      </w:r>
      <w:r w:rsidR="00EF49B9">
        <w:rPr>
          <w:b/>
          <w:bCs/>
          <w:sz w:val="22"/>
          <w:szCs w:val="22"/>
        </w:rPr>
        <w:t>L</w:t>
      </w:r>
      <w:r w:rsidR="00EF49B9" w:rsidRPr="00EF49B9">
        <w:rPr>
          <w:b/>
          <w:bCs/>
          <w:sz w:val="22"/>
          <w:szCs w:val="22"/>
        </w:rPr>
        <w:t>aura</w:t>
      </w:r>
      <w:r w:rsidR="00EF49B9">
        <w:rPr>
          <w:sz w:val="22"/>
          <w:szCs w:val="22"/>
        </w:rPr>
        <w:t xml:space="preserve"> </w:t>
      </w:r>
      <w:r w:rsidR="00A10368">
        <w:rPr>
          <w:b/>
          <w:bCs/>
          <w:sz w:val="22"/>
          <w:szCs w:val="22"/>
        </w:rPr>
        <w:t>Negrelli</w:t>
      </w:r>
      <w:r w:rsidR="00B370C7" w:rsidRPr="008B6EF6">
        <w:rPr>
          <w:sz w:val="22"/>
          <w:szCs w:val="22"/>
        </w:rPr>
        <w:t>,</w:t>
      </w:r>
      <w:r w:rsidR="00BF50E7" w:rsidRPr="008B6EF6">
        <w:rPr>
          <w:sz w:val="22"/>
          <w:szCs w:val="22"/>
        </w:rPr>
        <w:t xml:space="preserve"> </w:t>
      </w:r>
      <w:r w:rsidR="00D01CC9" w:rsidRPr="00E42858">
        <w:rPr>
          <w:sz w:val="22"/>
          <w:szCs w:val="22"/>
        </w:rPr>
        <w:t>Medico</w:t>
      </w:r>
      <w:r w:rsidR="00D01CC9" w:rsidRPr="00E42858">
        <w:rPr>
          <w:spacing w:val="-2"/>
          <w:sz w:val="22"/>
          <w:szCs w:val="22"/>
        </w:rPr>
        <w:t xml:space="preserve"> </w:t>
      </w:r>
      <w:r w:rsidR="00D01CC9" w:rsidRPr="00E42858">
        <w:rPr>
          <w:sz w:val="22"/>
          <w:szCs w:val="22"/>
        </w:rPr>
        <w:t>Psichiatra</w:t>
      </w:r>
      <w:r w:rsidR="00D01CC9">
        <w:rPr>
          <w:sz w:val="22"/>
          <w:szCs w:val="22"/>
        </w:rPr>
        <w:t xml:space="preserve"> </w:t>
      </w:r>
      <w:r w:rsidR="00D01CC9" w:rsidRPr="00432576">
        <w:rPr>
          <w:sz w:val="22"/>
          <w:szCs w:val="22"/>
        </w:rPr>
        <w:t xml:space="preserve">presso </w:t>
      </w:r>
      <w:r w:rsidR="00D01CC9">
        <w:rPr>
          <w:sz w:val="22"/>
          <w:szCs w:val="22"/>
        </w:rPr>
        <w:t xml:space="preserve">il CSM di Casalecchio di Reno </w:t>
      </w:r>
      <w:r w:rsidR="00F64E5D">
        <w:rPr>
          <w:sz w:val="22"/>
          <w:szCs w:val="22"/>
        </w:rPr>
        <w:t xml:space="preserve">e dott.ssa </w:t>
      </w:r>
      <w:r w:rsidR="00F64E5D" w:rsidRPr="00F64E5D">
        <w:rPr>
          <w:b/>
          <w:bCs/>
          <w:sz w:val="22"/>
          <w:szCs w:val="22"/>
        </w:rPr>
        <w:t>Agnese Drusiani</w:t>
      </w:r>
      <w:r w:rsidR="00F64E5D">
        <w:rPr>
          <w:sz w:val="22"/>
          <w:szCs w:val="22"/>
        </w:rPr>
        <w:t xml:space="preserve"> </w:t>
      </w:r>
      <w:r w:rsidR="00F64E5D" w:rsidRPr="00F64E5D">
        <w:rPr>
          <w:sz w:val="22"/>
          <w:szCs w:val="22"/>
        </w:rPr>
        <w:t>Coordinatrice UA NPIA Casalecchio - Porretta</w:t>
      </w:r>
    </w:p>
    <w:p w14:paraId="6808DD67" w14:textId="13315FFB" w:rsidR="0070584D" w:rsidRPr="00F01305" w:rsidRDefault="00034454" w:rsidP="00123C38">
      <w:pPr>
        <w:pStyle w:val="Paragrafoelenco"/>
        <w:numPr>
          <w:ilvl w:val="0"/>
          <w:numId w:val="18"/>
        </w:numPr>
        <w:spacing w:before="115"/>
        <w:ind w:right="114"/>
        <w:jc w:val="both"/>
        <w:rPr>
          <w:b/>
          <w:bCs/>
          <w:sz w:val="22"/>
          <w:szCs w:val="22"/>
          <w:lang w:val="en-US"/>
        </w:rPr>
      </w:pPr>
      <w:proofErr w:type="spellStart"/>
      <w:r w:rsidRPr="00F01305">
        <w:rPr>
          <w:b/>
          <w:bCs/>
          <w:i/>
          <w:sz w:val="22"/>
          <w:szCs w:val="22"/>
          <w:lang w:val="en-US"/>
        </w:rPr>
        <w:t>Percorsi</w:t>
      </w:r>
      <w:proofErr w:type="spellEnd"/>
      <w:r w:rsidRPr="00F01305">
        <w:rPr>
          <w:b/>
          <w:bCs/>
          <w:i/>
          <w:sz w:val="22"/>
          <w:szCs w:val="22"/>
          <w:lang w:val="en-US"/>
        </w:rPr>
        <w:t xml:space="preserve"> di Recovery, Recovery College, etc</w:t>
      </w:r>
      <w:r w:rsidR="00F01305">
        <w:rPr>
          <w:b/>
          <w:bCs/>
          <w:i/>
          <w:sz w:val="22"/>
          <w:szCs w:val="22"/>
          <w:lang w:val="en-US"/>
        </w:rPr>
        <w:t>.</w:t>
      </w:r>
    </w:p>
    <w:p w14:paraId="27FABF96" w14:textId="77777777" w:rsidR="006169B1" w:rsidRPr="00F01305" w:rsidRDefault="006169B1" w:rsidP="006741C4">
      <w:pPr>
        <w:pStyle w:val="Corpotesto"/>
        <w:spacing w:before="116"/>
        <w:ind w:right="114"/>
        <w:jc w:val="both"/>
        <w:rPr>
          <w:b/>
          <w:bCs/>
          <w:sz w:val="22"/>
          <w:szCs w:val="22"/>
          <w:lang w:val="en-US"/>
        </w:rPr>
      </w:pPr>
    </w:p>
    <w:p w14:paraId="7A062F2F" w14:textId="3689A52D" w:rsidR="006741C4" w:rsidRPr="006741C4" w:rsidRDefault="0070584D" w:rsidP="006741C4">
      <w:pPr>
        <w:pStyle w:val="Corpotesto"/>
        <w:spacing w:before="116"/>
        <w:ind w:left="426" w:right="114" w:hanging="426"/>
        <w:jc w:val="both"/>
        <w:rPr>
          <w:sz w:val="22"/>
          <w:szCs w:val="22"/>
        </w:rPr>
      </w:pPr>
      <w:r w:rsidRPr="005D6F67">
        <w:rPr>
          <w:sz w:val="22"/>
          <w:szCs w:val="22"/>
        </w:rPr>
        <w:t>6°.</w:t>
      </w:r>
      <w:r w:rsidRPr="005D6F67">
        <w:rPr>
          <w:spacing w:val="80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Mercoledì</w:t>
      </w:r>
      <w:r w:rsidR="00281906">
        <w:rPr>
          <w:b/>
          <w:spacing w:val="-3"/>
          <w:sz w:val="22"/>
          <w:szCs w:val="22"/>
        </w:rPr>
        <w:t xml:space="preserve"> </w:t>
      </w:r>
      <w:r w:rsidR="00034454">
        <w:rPr>
          <w:b/>
          <w:sz w:val="22"/>
          <w:szCs w:val="22"/>
        </w:rPr>
        <w:t>12 novembre</w:t>
      </w:r>
      <w:r w:rsidRPr="005D6F67">
        <w:rPr>
          <w:b/>
          <w:sz w:val="22"/>
          <w:szCs w:val="22"/>
        </w:rPr>
        <w:t>,</w:t>
      </w:r>
      <w:r w:rsidRPr="005D6F67">
        <w:rPr>
          <w:b/>
          <w:spacing w:val="-7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ore</w:t>
      </w:r>
      <w:r w:rsidRPr="005D6F67">
        <w:rPr>
          <w:b/>
          <w:spacing w:val="-4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18</w:t>
      </w:r>
      <w:r w:rsidR="006741C4">
        <w:rPr>
          <w:b/>
          <w:sz w:val="22"/>
          <w:szCs w:val="22"/>
        </w:rPr>
        <w:t>:00</w:t>
      </w:r>
      <w:r w:rsidRPr="005D6F67">
        <w:rPr>
          <w:b/>
          <w:sz w:val="22"/>
          <w:szCs w:val="22"/>
        </w:rPr>
        <w:t>-20</w:t>
      </w:r>
      <w:r w:rsidR="006741C4">
        <w:rPr>
          <w:b/>
          <w:sz w:val="22"/>
          <w:szCs w:val="22"/>
        </w:rPr>
        <w:t>:00</w:t>
      </w:r>
      <w:r w:rsidRPr="005D6F67">
        <w:rPr>
          <w:b/>
          <w:spacing w:val="-5"/>
          <w:sz w:val="22"/>
          <w:szCs w:val="22"/>
        </w:rPr>
        <w:t xml:space="preserve"> </w:t>
      </w:r>
      <w:r w:rsidRPr="005D6F67">
        <w:rPr>
          <w:sz w:val="22"/>
          <w:szCs w:val="22"/>
        </w:rPr>
        <w:t>-</w:t>
      </w:r>
      <w:r w:rsidRPr="005D6F67">
        <w:rPr>
          <w:spacing w:val="-9"/>
          <w:sz w:val="22"/>
          <w:szCs w:val="22"/>
        </w:rPr>
        <w:t xml:space="preserve"> </w:t>
      </w:r>
      <w:r w:rsidR="00730F19" w:rsidRPr="005D6F67">
        <w:rPr>
          <w:sz w:val="22"/>
          <w:szCs w:val="22"/>
        </w:rPr>
        <w:t>relat</w:t>
      </w:r>
      <w:r w:rsidR="00730F19">
        <w:rPr>
          <w:sz w:val="22"/>
          <w:szCs w:val="22"/>
        </w:rPr>
        <w:t xml:space="preserve">rice </w:t>
      </w:r>
      <w:r w:rsidR="00C733D1">
        <w:rPr>
          <w:sz w:val="22"/>
          <w:szCs w:val="22"/>
        </w:rPr>
        <w:t>dott.ssa</w:t>
      </w:r>
      <w:r w:rsidR="00C733D1" w:rsidRPr="00EA7F5B">
        <w:rPr>
          <w:sz w:val="22"/>
          <w:szCs w:val="22"/>
        </w:rPr>
        <w:t xml:space="preserve"> </w:t>
      </w:r>
      <w:r w:rsidR="00D6655F" w:rsidRPr="00D6655F">
        <w:rPr>
          <w:b/>
          <w:bCs/>
          <w:sz w:val="22"/>
          <w:szCs w:val="22"/>
        </w:rPr>
        <w:t>Marialuisa</w:t>
      </w:r>
      <w:r w:rsidR="00D6655F">
        <w:rPr>
          <w:sz w:val="22"/>
          <w:szCs w:val="22"/>
        </w:rPr>
        <w:t xml:space="preserve"> </w:t>
      </w:r>
      <w:r w:rsidR="00C733D1">
        <w:rPr>
          <w:b/>
          <w:bCs/>
          <w:sz w:val="22"/>
          <w:szCs w:val="22"/>
        </w:rPr>
        <w:t>Grech</w:t>
      </w:r>
      <w:r w:rsidR="00C733D1" w:rsidRPr="00EA7F5B">
        <w:rPr>
          <w:sz w:val="22"/>
          <w:szCs w:val="22"/>
        </w:rPr>
        <w:t>,</w:t>
      </w:r>
      <w:r w:rsidR="00D6655F" w:rsidRPr="00D6655F">
        <w:rPr>
          <w:b/>
          <w:bCs/>
        </w:rPr>
        <w:t xml:space="preserve"> </w:t>
      </w:r>
      <w:r w:rsidR="006741C4" w:rsidRPr="006741C4">
        <w:rPr>
          <w:sz w:val="22"/>
          <w:szCs w:val="22"/>
        </w:rPr>
        <w:t>Direttrice UOC Dipendenze patologiche – Dipartimento Salute Mentale e Dipendenze Patologiche, Ausl Bologna</w:t>
      </w:r>
    </w:p>
    <w:p w14:paraId="5D0E1647" w14:textId="4A7992C8" w:rsidR="00C733D1" w:rsidRPr="00F01305" w:rsidRDefault="00510AD0" w:rsidP="00C733D1">
      <w:pPr>
        <w:pStyle w:val="Paragrafoelenco"/>
        <w:numPr>
          <w:ilvl w:val="0"/>
          <w:numId w:val="18"/>
        </w:numPr>
        <w:spacing w:before="116"/>
        <w:ind w:left="538" w:right="115" w:hanging="428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Le </w:t>
      </w:r>
      <w:r w:rsidR="00C733D1" w:rsidRPr="00F01305">
        <w:rPr>
          <w:b/>
          <w:bCs/>
          <w:i/>
          <w:sz w:val="22"/>
          <w:szCs w:val="22"/>
        </w:rPr>
        <w:t>Dipendenze</w:t>
      </w:r>
      <w:r>
        <w:rPr>
          <w:b/>
          <w:bCs/>
          <w:i/>
          <w:sz w:val="22"/>
          <w:szCs w:val="22"/>
        </w:rPr>
        <w:t xml:space="preserve"> Patologiche: dal paradigma biopsicosociale alla teoria della complessità </w:t>
      </w:r>
    </w:p>
    <w:p w14:paraId="7D7A6C49" w14:textId="77777777" w:rsidR="00E60EEC" w:rsidRPr="005D6F67" w:rsidRDefault="00E60EEC" w:rsidP="00123C38">
      <w:pPr>
        <w:pStyle w:val="Corpotesto"/>
        <w:spacing w:line="230" w:lineRule="auto"/>
        <w:ind w:right="257"/>
        <w:jc w:val="both"/>
        <w:rPr>
          <w:sz w:val="22"/>
          <w:szCs w:val="22"/>
        </w:rPr>
      </w:pPr>
    </w:p>
    <w:p w14:paraId="5C992F58" w14:textId="3B5F5C2B" w:rsidR="001D588A" w:rsidRPr="005D6F67" w:rsidRDefault="00B370C7" w:rsidP="00123C38">
      <w:pPr>
        <w:pStyle w:val="Corpotesto"/>
        <w:spacing w:line="230" w:lineRule="auto"/>
        <w:ind w:left="426" w:right="257" w:hanging="426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7</w:t>
      </w:r>
      <w:r w:rsidR="0070584D" w:rsidRPr="00266102">
        <w:rPr>
          <w:bCs/>
          <w:sz w:val="22"/>
          <w:szCs w:val="22"/>
        </w:rPr>
        <w:t>°</w:t>
      </w:r>
      <w:r w:rsidR="0070584D" w:rsidRPr="005D6F67">
        <w:rPr>
          <w:b/>
          <w:sz w:val="22"/>
          <w:szCs w:val="22"/>
        </w:rPr>
        <w:t>.</w:t>
      </w:r>
      <w:r w:rsidR="0070584D" w:rsidRPr="005D6F67">
        <w:rPr>
          <w:b/>
          <w:spacing w:val="80"/>
          <w:sz w:val="22"/>
          <w:szCs w:val="22"/>
        </w:rPr>
        <w:t xml:space="preserve"> </w:t>
      </w:r>
      <w:r w:rsidR="0070584D" w:rsidRPr="005D6F67">
        <w:rPr>
          <w:b/>
          <w:sz w:val="22"/>
          <w:szCs w:val="22"/>
        </w:rPr>
        <w:t>Mercoledì 1</w:t>
      </w:r>
      <w:r w:rsidR="00C733D1">
        <w:rPr>
          <w:b/>
          <w:sz w:val="22"/>
          <w:szCs w:val="22"/>
        </w:rPr>
        <w:t>9</w:t>
      </w:r>
      <w:r w:rsidR="0070584D" w:rsidRPr="005D6F67">
        <w:rPr>
          <w:b/>
          <w:sz w:val="22"/>
          <w:szCs w:val="22"/>
        </w:rPr>
        <w:t xml:space="preserve"> </w:t>
      </w:r>
      <w:r w:rsidR="00123C38">
        <w:rPr>
          <w:b/>
          <w:sz w:val="22"/>
          <w:szCs w:val="22"/>
        </w:rPr>
        <w:t>n</w:t>
      </w:r>
      <w:r w:rsidR="0070584D" w:rsidRPr="005D6F67">
        <w:rPr>
          <w:b/>
          <w:sz w:val="22"/>
          <w:szCs w:val="22"/>
        </w:rPr>
        <w:t>ovembre, ore 18</w:t>
      </w:r>
      <w:r w:rsidR="006741C4">
        <w:rPr>
          <w:b/>
          <w:sz w:val="22"/>
          <w:szCs w:val="22"/>
        </w:rPr>
        <w:t>:00</w:t>
      </w:r>
      <w:r w:rsidR="0070584D" w:rsidRPr="005D6F67">
        <w:rPr>
          <w:b/>
          <w:sz w:val="22"/>
          <w:szCs w:val="22"/>
        </w:rPr>
        <w:t>-20</w:t>
      </w:r>
      <w:r w:rsidR="006741C4">
        <w:rPr>
          <w:b/>
          <w:sz w:val="22"/>
          <w:szCs w:val="22"/>
        </w:rPr>
        <w:t>:00</w:t>
      </w:r>
      <w:r w:rsidR="0070584D" w:rsidRPr="005D6F67">
        <w:rPr>
          <w:b/>
          <w:sz w:val="22"/>
          <w:szCs w:val="22"/>
        </w:rPr>
        <w:t xml:space="preserve"> </w:t>
      </w:r>
      <w:r w:rsidR="0070584D" w:rsidRPr="005D6F67">
        <w:rPr>
          <w:sz w:val="22"/>
          <w:szCs w:val="22"/>
        </w:rPr>
        <w:t xml:space="preserve">- </w:t>
      </w:r>
      <w:r w:rsidR="00730F19" w:rsidRPr="005D6F67">
        <w:rPr>
          <w:sz w:val="22"/>
          <w:szCs w:val="22"/>
        </w:rPr>
        <w:t>relat</w:t>
      </w:r>
      <w:r w:rsidR="00730F19">
        <w:rPr>
          <w:sz w:val="22"/>
          <w:szCs w:val="22"/>
        </w:rPr>
        <w:t xml:space="preserve">rice </w:t>
      </w:r>
      <w:r w:rsidR="00D227B3">
        <w:rPr>
          <w:sz w:val="22"/>
          <w:szCs w:val="22"/>
        </w:rPr>
        <w:t>d</w:t>
      </w:r>
      <w:r w:rsidR="00D26BE0">
        <w:rPr>
          <w:sz w:val="22"/>
          <w:szCs w:val="22"/>
        </w:rPr>
        <w:t>ott.ssa</w:t>
      </w:r>
      <w:r w:rsidR="0070584D" w:rsidRPr="00EA7F5B">
        <w:rPr>
          <w:sz w:val="22"/>
          <w:szCs w:val="22"/>
        </w:rPr>
        <w:t xml:space="preserve"> </w:t>
      </w:r>
      <w:r w:rsidR="00D6655F" w:rsidRPr="00D6655F">
        <w:rPr>
          <w:b/>
          <w:bCs/>
          <w:sz w:val="22"/>
          <w:szCs w:val="22"/>
        </w:rPr>
        <w:t>Alessandra</w:t>
      </w:r>
      <w:r w:rsidR="00D6655F">
        <w:rPr>
          <w:sz w:val="22"/>
          <w:szCs w:val="22"/>
        </w:rPr>
        <w:t xml:space="preserve"> </w:t>
      </w:r>
      <w:r w:rsidR="00C733D1">
        <w:rPr>
          <w:b/>
          <w:bCs/>
          <w:sz w:val="22"/>
          <w:szCs w:val="22"/>
        </w:rPr>
        <w:t>Mancaruso</w:t>
      </w:r>
      <w:r w:rsidR="0070584D" w:rsidRPr="00EA7F5B">
        <w:rPr>
          <w:sz w:val="22"/>
          <w:szCs w:val="22"/>
        </w:rPr>
        <w:t>,</w:t>
      </w:r>
      <w:r w:rsidR="00BA7554" w:rsidRPr="00EA7F5B">
        <w:rPr>
          <w:sz w:val="22"/>
          <w:szCs w:val="22"/>
        </w:rPr>
        <w:t xml:space="preserve"> </w:t>
      </w:r>
      <w:r w:rsidR="00D6655F" w:rsidRPr="00EF49B9">
        <w:rPr>
          <w:sz w:val="22"/>
          <w:szCs w:val="22"/>
        </w:rPr>
        <w:t>Responsabile dell’Unità Operativa Semplice (UO) "Psicologia della Famiglia, Infanzia e Adolescenza",</w:t>
      </w:r>
      <w:r w:rsidR="00D6655F" w:rsidRPr="00D6655F">
        <w:rPr>
          <w:sz w:val="22"/>
          <w:szCs w:val="22"/>
        </w:rPr>
        <w:t xml:space="preserve"> all’interno </w:t>
      </w:r>
      <w:r w:rsidR="00D6655F" w:rsidRPr="00EF49B9">
        <w:rPr>
          <w:sz w:val="22"/>
          <w:szCs w:val="22"/>
        </w:rPr>
        <w:t>dell’Unità Operativa Complessa di Psicologia Territoriale</w:t>
      </w:r>
      <w:r w:rsidR="00D6655F" w:rsidRPr="00D6655F">
        <w:rPr>
          <w:sz w:val="22"/>
          <w:szCs w:val="22"/>
        </w:rPr>
        <w:t xml:space="preserve"> dell’AUSL Bologna</w:t>
      </w:r>
    </w:p>
    <w:p w14:paraId="2ECA790B" w14:textId="7D039564" w:rsidR="0070584D" w:rsidRPr="00F01305" w:rsidRDefault="00C733D1" w:rsidP="00033D8D">
      <w:pPr>
        <w:pStyle w:val="Paragrafoelenco"/>
        <w:numPr>
          <w:ilvl w:val="0"/>
          <w:numId w:val="18"/>
        </w:numPr>
        <w:spacing w:before="116"/>
        <w:ind w:left="538" w:right="115" w:hanging="428"/>
        <w:jc w:val="both"/>
        <w:rPr>
          <w:b/>
          <w:bCs/>
          <w:i/>
          <w:sz w:val="22"/>
          <w:szCs w:val="22"/>
        </w:rPr>
      </w:pPr>
      <w:r w:rsidRPr="00F01305">
        <w:rPr>
          <w:b/>
          <w:bCs/>
          <w:i/>
          <w:sz w:val="22"/>
          <w:szCs w:val="22"/>
        </w:rPr>
        <w:t>Ritiro, relazioni genitoriali, etc</w:t>
      </w:r>
      <w:r w:rsidR="00F01305">
        <w:rPr>
          <w:b/>
          <w:bCs/>
          <w:i/>
          <w:sz w:val="22"/>
          <w:szCs w:val="22"/>
        </w:rPr>
        <w:t>.</w:t>
      </w:r>
    </w:p>
    <w:p w14:paraId="614F12EC" w14:textId="77777777" w:rsidR="00034454" w:rsidRPr="00034454" w:rsidRDefault="00034454" w:rsidP="00034454">
      <w:pPr>
        <w:pStyle w:val="Paragrafoelenco"/>
        <w:spacing w:before="116"/>
        <w:ind w:left="538" w:right="115"/>
        <w:jc w:val="both"/>
        <w:rPr>
          <w:i/>
          <w:sz w:val="22"/>
          <w:szCs w:val="22"/>
        </w:rPr>
      </w:pPr>
    </w:p>
    <w:p w14:paraId="347B322A" w14:textId="3B7BE92D" w:rsidR="00034454" w:rsidRPr="00EF49B9" w:rsidRDefault="00B370C7" w:rsidP="00123C38">
      <w:pPr>
        <w:pStyle w:val="Corpotesto"/>
        <w:spacing w:line="230" w:lineRule="auto"/>
        <w:ind w:left="360" w:right="257" w:hanging="36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70584D" w:rsidRPr="005D6F67">
        <w:rPr>
          <w:sz w:val="22"/>
          <w:szCs w:val="22"/>
        </w:rPr>
        <w:t>°.</w:t>
      </w:r>
      <w:r w:rsidR="0070584D" w:rsidRPr="005D6F67">
        <w:rPr>
          <w:spacing w:val="80"/>
          <w:sz w:val="22"/>
          <w:szCs w:val="22"/>
        </w:rPr>
        <w:t xml:space="preserve"> </w:t>
      </w:r>
      <w:r w:rsidR="0070584D" w:rsidRPr="005D6F67">
        <w:rPr>
          <w:b/>
          <w:sz w:val="22"/>
          <w:szCs w:val="22"/>
        </w:rPr>
        <w:t>Mercoledì</w:t>
      </w:r>
      <w:r w:rsidR="0070584D" w:rsidRPr="005D6F67">
        <w:rPr>
          <w:b/>
          <w:spacing w:val="-4"/>
          <w:sz w:val="22"/>
          <w:szCs w:val="22"/>
        </w:rPr>
        <w:t xml:space="preserve"> </w:t>
      </w:r>
      <w:r w:rsidR="00034454">
        <w:rPr>
          <w:b/>
          <w:sz w:val="22"/>
          <w:szCs w:val="22"/>
        </w:rPr>
        <w:t>26</w:t>
      </w:r>
      <w:r w:rsidR="0070584D" w:rsidRPr="005D6F67">
        <w:rPr>
          <w:b/>
          <w:spacing w:val="-6"/>
          <w:sz w:val="22"/>
          <w:szCs w:val="22"/>
        </w:rPr>
        <w:t xml:space="preserve"> </w:t>
      </w:r>
      <w:r w:rsidR="00123C38">
        <w:rPr>
          <w:b/>
          <w:sz w:val="22"/>
          <w:szCs w:val="22"/>
        </w:rPr>
        <w:t>n</w:t>
      </w:r>
      <w:r w:rsidR="0070584D" w:rsidRPr="005D6F67">
        <w:rPr>
          <w:b/>
          <w:sz w:val="22"/>
          <w:szCs w:val="22"/>
        </w:rPr>
        <w:t>ovembre,</w:t>
      </w:r>
      <w:r w:rsidR="0070584D" w:rsidRPr="005D6F67">
        <w:rPr>
          <w:b/>
          <w:spacing w:val="-8"/>
          <w:sz w:val="22"/>
          <w:szCs w:val="22"/>
        </w:rPr>
        <w:t xml:space="preserve"> </w:t>
      </w:r>
      <w:r w:rsidR="0070584D" w:rsidRPr="005D6F67">
        <w:rPr>
          <w:b/>
          <w:sz w:val="22"/>
          <w:szCs w:val="22"/>
        </w:rPr>
        <w:t>ore</w:t>
      </w:r>
      <w:r w:rsidR="0070584D" w:rsidRPr="005D6F67">
        <w:rPr>
          <w:b/>
          <w:spacing w:val="-6"/>
          <w:sz w:val="22"/>
          <w:szCs w:val="22"/>
        </w:rPr>
        <w:t xml:space="preserve"> </w:t>
      </w:r>
      <w:r w:rsidR="0070584D" w:rsidRPr="005D6F67">
        <w:rPr>
          <w:b/>
          <w:sz w:val="22"/>
          <w:szCs w:val="22"/>
        </w:rPr>
        <w:t>18</w:t>
      </w:r>
      <w:r w:rsidR="006741C4">
        <w:rPr>
          <w:b/>
          <w:sz w:val="22"/>
          <w:szCs w:val="22"/>
        </w:rPr>
        <w:t>:00</w:t>
      </w:r>
      <w:r w:rsidR="0070584D" w:rsidRPr="005D6F67">
        <w:rPr>
          <w:b/>
          <w:sz w:val="22"/>
          <w:szCs w:val="22"/>
        </w:rPr>
        <w:t>-20</w:t>
      </w:r>
      <w:r w:rsidR="006741C4">
        <w:rPr>
          <w:b/>
          <w:sz w:val="22"/>
          <w:szCs w:val="22"/>
        </w:rPr>
        <w:t>:00</w:t>
      </w:r>
      <w:r w:rsidR="0070584D" w:rsidRPr="005D6F67">
        <w:rPr>
          <w:b/>
          <w:spacing w:val="-6"/>
          <w:sz w:val="22"/>
          <w:szCs w:val="22"/>
        </w:rPr>
        <w:t xml:space="preserve"> </w:t>
      </w:r>
      <w:r w:rsidR="00770732" w:rsidRPr="005D6F67">
        <w:rPr>
          <w:sz w:val="22"/>
          <w:szCs w:val="22"/>
        </w:rPr>
        <w:t>–</w:t>
      </w:r>
      <w:r w:rsidR="0070584D" w:rsidRPr="005D6F67">
        <w:rPr>
          <w:spacing w:val="-8"/>
          <w:sz w:val="22"/>
          <w:szCs w:val="22"/>
        </w:rPr>
        <w:t xml:space="preserve"> </w:t>
      </w:r>
      <w:r w:rsidR="0070584D" w:rsidRPr="005D6F67">
        <w:rPr>
          <w:sz w:val="22"/>
          <w:szCs w:val="22"/>
        </w:rPr>
        <w:t>relator</w:t>
      </w:r>
      <w:r w:rsidR="00034454">
        <w:rPr>
          <w:sz w:val="22"/>
          <w:szCs w:val="22"/>
        </w:rPr>
        <w:t>e</w:t>
      </w:r>
      <w:r w:rsidR="007A6897">
        <w:rPr>
          <w:sz w:val="22"/>
          <w:szCs w:val="22"/>
        </w:rPr>
        <w:t xml:space="preserve"> </w:t>
      </w:r>
      <w:r w:rsidR="00034454" w:rsidRPr="00311494">
        <w:rPr>
          <w:sz w:val="22"/>
          <w:szCs w:val="22"/>
        </w:rPr>
        <w:t>dott.</w:t>
      </w:r>
      <w:r w:rsidR="00034454">
        <w:rPr>
          <w:sz w:val="22"/>
          <w:szCs w:val="22"/>
        </w:rPr>
        <w:t xml:space="preserve"> </w:t>
      </w:r>
      <w:r w:rsidR="00034454" w:rsidRPr="00372CCB">
        <w:rPr>
          <w:b/>
          <w:bCs/>
          <w:sz w:val="22"/>
          <w:szCs w:val="22"/>
        </w:rPr>
        <w:t>Fabio Lucchi</w:t>
      </w:r>
      <w:r w:rsidR="00034454" w:rsidRPr="00311494">
        <w:rPr>
          <w:sz w:val="22"/>
          <w:szCs w:val="22"/>
        </w:rPr>
        <w:t xml:space="preserve">, </w:t>
      </w:r>
      <w:r w:rsidR="00D6655F" w:rsidRPr="00EF49B9">
        <w:rPr>
          <w:sz w:val="22"/>
          <w:szCs w:val="22"/>
        </w:rPr>
        <w:t>Direttore del Dipartimento Salute Mentale e Dipendenze Patologiche (DSM</w:t>
      </w:r>
      <w:r w:rsidR="00D6655F" w:rsidRPr="00EF49B9">
        <w:rPr>
          <w:sz w:val="22"/>
          <w:szCs w:val="22"/>
        </w:rPr>
        <w:noBreakHyphen/>
        <w:t>DP) dell’AUSL Bologna</w:t>
      </w:r>
    </w:p>
    <w:p w14:paraId="3E462A8B" w14:textId="1FF45F95" w:rsidR="00034454" w:rsidRPr="00F01305" w:rsidRDefault="00034454" w:rsidP="00034454">
      <w:pPr>
        <w:pStyle w:val="Corpotesto"/>
        <w:numPr>
          <w:ilvl w:val="0"/>
          <w:numId w:val="18"/>
        </w:numPr>
        <w:spacing w:before="116"/>
        <w:ind w:right="114"/>
        <w:jc w:val="both"/>
        <w:rPr>
          <w:b/>
          <w:bCs/>
          <w:sz w:val="22"/>
          <w:szCs w:val="22"/>
        </w:rPr>
      </w:pPr>
      <w:r w:rsidRPr="00F01305">
        <w:rPr>
          <w:b/>
          <w:bCs/>
          <w:i/>
          <w:sz w:val="22"/>
          <w:szCs w:val="22"/>
        </w:rPr>
        <w:t>L’organizzazione del Dipartimento di Salute Mentale – mappa dei servizi</w:t>
      </w:r>
      <w:r w:rsidR="00F01305">
        <w:rPr>
          <w:b/>
          <w:bCs/>
          <w:i/>
          <w:sz w:val="22"/>
          <w:szCs w:val="22"/>
        </w:rPr>
        <w:t>.</w:t>
      </w:r>
    </w:p>
    <w:p w14:paraId="647F8285" w14:textId="77777777" w:rsidR="00034454" w:rsidRPr="005D6F67" w:rsidRDefault="00034454" w:rsidP="00034454">
      <w:pPr>
        <w:pStyle w:val="Corpotesto"/>
        <w:spacing w:before="116"/>
        <w:ind w:right="114"/>
        <w:jc w:val="both"/>
        <w:rPr>
          <w:sz w:val="22"/>
          <w:szCs w:val="22"/>
        </w:rPr>
      </w:pPr>
    </w:p>
    <w:p w14:paraId="425B7996" w14:textId="21A24C8E" w:rsidR="00034454" w:rsidRPr="005D6F67" w:rsidRDefault="00034454" w:rsidP="00034454">
      <w:pPr>
        <w:pStyle w:val="Corpotesto"/>
        <w:spacing w:line="230" w:lineRule="auto"/>
        <w:ind w:left="360" w:right="257" w:hanging="36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D6F67">
        <w:rPr>
          <w:sz w:val="22"/>
          <w:szCs w:val="22"/>
        </w:rPr>
        <w:t>°.</w:t>
      </w:r>
      <w:r w:rsidRPr="005D6F67">
        <w:rPr>
          <w:spacing w:val="80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Mercoledì</w:t>
      </w:r>
      <w:r w:rsidRPr="005D6F67"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>3 dicembre</w:t>
      </w:r>
      <w:r w:rsidRPr="005D6F67">
        <w:rPr>
          <w:b/>
          <w:sz w:val="22"/>
          <w:szCs w:val="22"/>
        </w:rPr>
        <w:t>,</w:t>
      </w:r>
      <w:r w:rsidRPr="005D6F67">
        <w:rPr>
          <w:b/>
          <w:spacing w:val="-8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ore</w:t>
      </w:r>
      <w:r w:rsidRPr="005D6F67">
        <w:rPr>
          <w:b/>
          <w:spacing w:val="-6"/>
          <w:sz w:val="22"/>
          <w:szCs w:val="22"/>
        </w:rPr>
        <w:t xml:space="preserve"> </w:t>
      </w:r>
      <w:r w:rsidRPr="005D6F67">
        <w:rPr>
          <w:b/>
          <w:sz w:val="22"/>
          <w:szCs w:val="22"/>
        </w:rPr>
        <w:t>18</w:t>
      </w:r>
      <w:r w:rsidR="006741C4">
        <w:rPr>
          <w:b/>
          <w:sz w:val="22"/>
          <w:szCs w:val="22"/>
        </w:rPr>
        <w:t>:00</w:t>
      </w:r>
      <w:r w:rsidRPr="005D6F67">
        <w:rPr>
          <w:b/>
          <w:sz w:val="22"/>
          <w:szCs w:val="22"/>
        </w:rPr>
        <w:t>-20</w:t>
      </w:r>
      <w:r w:rsidR="006741C4">
        <w:rPr>
          <w:b/>
          <w:sz w:val="22"/>
          <w:szCs w:val="22"/>
        </w:rPr>
        <w:t>:00</w:t>
      </w:r>
      <w:r w:rsidRPr="005D6F67">
        <w:rPr>
          <w:b/>
          <w:spacing w:val="-6"/>
          <w:sz w:val="22"/>
          <w:szCs w:val="22"/>
        </w:rPr>
        <w:t xml:space="preserve"> </w:t>
      </w:r>
      <w:r w:rsidRPr="005D6F67">
        <w:rPr>
          <w:sz w:val="22"/>
          <w:szCs w:val="22"/>
        </w:rPr>
        <w:t>–</w:t>
      </w:r>
      <w:r w:rsidRPr="005D6F67">
        <w:rPr>
          <w:spacing w:val="-8"/>
          <w:sz w:val="22"/>
          <w:szCs w:val="22"/>
        </w:rPr>
        <w:t xml:space="preserve"> </w:t>
      </w:r>
      <w:r w:rsidR="00730F19" w:rsidRPr="005D6F67">
        <w:rPr>
          <w:sz w:val="22"/>
          <w:szCs w:val="22"/>
        </w:rPr>
        <w:t>relat</w:t>
      </w:r>
      <w:r w:rsidR="00730F19">
        <w:rPr>
          <w:sz w:val="22"/>
          <w:szCs w:val="22"/>
        </w:rPr>
        <w:t>rice</w:t>
      </w:r>
      <w:r w:rsidR="00730F19" w:rsidRPr="007A6897">
        <w:rPr>
          <w:b/>
          <w:bCs/>
          <w:sz w:val="22"/>
          <w:szCs w:val="22"/>
        </w:rPr>
        <w:t xml:space="preserve"> </w:t>
      </w:r>
      <w:r w:rsidRPr="007A6897">
        <w:rPr>
          <w:b/>
          <w:bCs/>
          <w:sz w:val="22"/>
          <w:szCs w:val="22"/>
        </w:rPr>
        <w:t>Giuliana De’ Faveri T</w:t>
      </w:r>
      <w:r>
        <w:rPr>
          <w:b/>
          <w:bCs/>
          <w:sz w:val="22"/>
          <w:szCs w:val="22"/>
        </w:rPr>
        <w:t>r</w:t>
      </w:r>
      <w:r w:rsidRPr="007A6897">
        <w:rPr>
          <w:b/>
          <w:bCs/>
          <w:sz w:val="22"/>
          <w:szCs w:val="22"/>
        </w:rPr>
        <w:t>on</w:t>
      </w:r>
      <w:r w:rsidRPr="00475C35">
        <w:rPr>
          <w:sz w:val="22"/>
          <w:szCs w:val="22"/>
        </w:rPr>
        <w:t xml:space="preserve"> </w:t>
      </w:r>
      <w:r>
        <w:rPr>
          <w:sz w:val="22"/>
          <w:szCs w:val="22"/>
        </w:rPr>
        <w:t>responsabile Volontari e Corso Famiglia a Famiglia per Progetto Itaca Bologna</w:t>
      </w:r>
    </w:p>
    <w:p w14:paraId="62961E36" w14:textId="4A5455FF" w:rsidR="00034454" w:rsidRDefault="00034454" w:rsidP="00034454">
      <w:pPr>
        <w:pStyle w:val="Corpotesto"/>
        <w:spacing w:line="230" w:lineRule="auto"/>
        <w:ind w:left="360" w:right="257" w:hanging="360"/>
        <w:jc w:val="both"/>
        <w:rPr>
          <w:b/>
          <w:bCs/>
          <w:sz w:val="22"/>
          <w:szCs w:val="22"/>
        </w:rPr>
      </w:pPr>
    </w:p>
    <w:p w14:paraId="2B9C322C" w14:textId="7F6D521F" w:rsidR="00034454" w:rsidRPr="00F01305" w:rsidRDefault="00034454" w:rsidP="00034454">
      <w:pPr>
        <w:pStyle w:val="Corpotesto"/>
        <w:numPr>
          <w:ilvl w:val="0"/>
          <w:numId w:val="18"/>
        </w:numPr>
        <w:spacing w:line="230" w:lineRule="auto"/>
        <w:ind w:right="257"/>
        <w:jc w:val="both"/>
        <w:rPr>
          <w:b/>
          <w:bCs/>
          <w:i/>
          <w:sz w:val="22"/>
          <w:szCs w:val="22"/>
        </w:rPr>
      </w:pPr>
      <w:r w:rsidRPr="00F01305">
        <w:rPr>
          <w:b/>
          <w:bCs/>
          <w:i/>
          <w:sz w:val="22"/>
          <w:szCs w:val="22"/>
        </w:rPr>
        <w:t>Lezione</w:t>
      </w:r>
      <w:r w:rsidRPr="00F01305">
        <w:rPr>
          <w:b/>
          <w:bCs/>
          <w:i/>
          <w:spacing w:val="-6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conclusiva,</w:t>
      </w:r>
      <w:r w:rsidRPr="00F01305">
        <w:rPr>
          <w:b/>
          <w:bCs/>
          <w:i/>
          <w:spacing w:val="-5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preparazione</w:t>
      </w:r>
      <w:r w:rsidRPr="00F01305">
        <w:rPr>
          <w:b/>
          <w:bCs/>
          <w:i/>
          <w:spacing w:val="-1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al secondo</w:t>
      </w:r>
      <w:r w:rsidRPr="00F01305">
        <w:rPr>
          <w:b/>
          <w:bCs/>
          <w:i/>
          <w:spacing w:val="-1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colloquio individuale di orientamento; riflessioni su</w:t>
      </w:r>
      <w:r w:rsidRPr="00F01305">
        <w:rPr>
          <w:b/>
          <w:bCs/>
          <w:i/>
          <w:spacing w:val="-1"/>
          <w:sz w:val="22"/>
          <w:szCs w:val="22"/>
        </w:rPr>
        <w:t xml:space="preserve"> </w:t>
      </w:r>
      <w:r w:rsidRPr="00F01305">
        <w:rPr>
          <w:b/>
          <w:bCs/>
          <w:i/>
          <w:sz w:val="22"/>
          <w:szCs w:val="22"/>
        </w:rPr>
        <w:t>motivazione, aspettative, appartenenza all’Associazione; la struttura organizzativa dell’Associazione</w:t>
      </w:r>
      <w:r w:rsidR="00F01305">
        <w:rPr>
          <w:b/>
          <w:bCs/>
          <w:i/>
          <w:sz w:val="22"/>
          <w:szCs w:val="22"/>
        </w:rPr>
        <w:t>.</w:t>
      </w:r>
    </w:p>
    <w:p w14:paraId="24DADF7A" w14:textId="77777777" w:rsidR="00034454" w:rsidRPr="005D6F67" w:rsidRDefault="00034454" w:rsidP="00034454">
      <w:pPr>
        <w:pStyle w:val="Corpotesto"/>
        <w:spacing w:line="230" w:lineRule="auto"/>
        <w:ind w:right="257"/>
        <w:jc w:val="both"/>
        <w:rPr>
          <w:sz w:val="22"/>
          <w:szCs w:val="22"/>
        </w:rPr>
      </w:pPr>
    </w:p>
    <w:p w14:paraId="7B5DC2EF" w14:textId="77777777" w:rsidR="004F5C01" w:rsidRPr="00D3328F" w:rsidRDefault="004F5C01" w:rsidP="00123C38">
      <w:pPr>
        <w:pStyle w:val="Corpotesto"/>
        <w:spacing w:line="230" w:lineRule="auto"/>
        <w:ind w:right="257"/>
        <w:jc w:val="both"/>
        <w:rPr>
          <w:sz w:val="22"/>
          <w:szCs w:val="22"/>
        </w:rPr>
      </w:pPr>
    </w:p>
    <w:p w14:paraId="71BCC7BC" w14:textId="514B4EEA" w:rsidR="0070584D" w:rsidRPr="005D6F67" w:rsidRDefault="0070584D" w:rsidP="00475C35">
      <w:pPr>
        <w:pStyle w:val="Corpotesto"/>
        <w:spacing w:before="230"/>
        <w:ind w:left="142" w:right="546"/>
        <w:jc w:val="both"/>
        <w:rPr>
          <w:sz w:val="22"/>
          <w:szCs w:val="22"/>
        </w:rPr>
      </w:pPr>
      <w:r w:rsidRPr="005D6F67">
        <w:rPr>
          <w:sz w:val="22"/>
          <w:szCs w:val="22"/>
        </w:rPr>
        <w:t>Per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partecipare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al</w:t>
      </w:r>
      <w:r w:rsidRPr="005D6F67">
        <w:rPr>
          <w:spacing w:val="-1"/>
          <w:sz w:val="22"/>
          <w:szCs w:val="22"/>
        </w:rPr>
        <w:t xml:space="preserve"> </w:t>
      </w:r>
      <w:r w:rsidRPr="005D6F67">
        <w:rPr>
          <w:sz w:val="22"/>
          <w:szCs w:val="22"/>
        </w:rPr>
        <w:t>Corso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è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necessario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sostenere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un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colloquio</w:t>
      </w:r>
      <w:r w:rsidRPr="005D6F67">
        <w:rPr>
          <w:spacing w:val="-5"/>
          <w:sz w:val="22"/>
          <w:szCs w:val="22"/>
        </w:rPr>
        <w:t xml:space="preserve"> </w:t>
      </w:r>
      <w:r w:rsidRPr="005D6F67">
        <w:rPr>
          <w:sz w:val="22"/>
          <w:szCs w:val="22"/>
        </w:rPr>
        <w:t>individuale,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con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il</w:t>
      </w:r>
      <w:r w:rsidRPr="005D6F67">
        <w:rPr>
          <w:spacing w:val="-1"/>
          <w:sz w:val="22"/>
          <w:szCs w:val="22"/>
        </w:rPr>
        <w:t xml:space="preserve"> </w:t>
      </w:r>
      <w:r w:rsidRPr="005D6F67">
        <w:rPr>
          <w:sz w:val="22"/>
          <w:szCs w:val="22"/>
        </w:rPr>
        <w:t>coordinatore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della</w:t>
      </w:r>
      <w:r w:rsidRPr="005D6F67">
        <w:rPr>
          <w:spacing w:val="-2"/>
          <w:sz w:val="22"/>
          <w:szCs w:val="22"/>
        </w:rPr>
        <w:t xml:space="preserve"> </w:t>
      </w:r>
      <w:r w:rsidRPr="005D6F67">
        <w:rPr>
          <w:sz w:val="22"/>
          <w:szCs w:val="22"/>
        </w:rPr>
        <w:t>Sede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locale. Il Corso è a numero chiuso, con frequenza obbligatoria e sarà rilasciato un attestato di frequenza.</w:t>
      </w:r>
    </w:p>
    <w:p w14:paraId="590F45F6" w14:textId="3BFDCFD3" w:rsidR="006169B1" w:rsidRPr="00042F9E" w:rsidRDefault="0070584D" w:rsidP="00042F9E">
      <w:pPr>
        <w:pStyle w:val="Corpotesto"/>
        <w:spacing w:before="1"/>
        <w:ind w:left="142" w:right="1177"/>
        <w:jc w:val="both"/>
        <w:rPr>
          <w:sz w:val="22"/>
          <w:szCs w:val="22"/>
        </w:rPr>
      </w:pPr>
      <w:r w:rsidRPr="005D6F67">
        <w:rPr>
          <w:sz w:val="22"/>
          <w:szCs w:val="22"/>
        </w:rPr>
        <w:t>Dopo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questo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Corso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Base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chi</w:t>
      </w:r>
      <w:r w:rsidRPr="005D6F67">
        <w:rPr>
          <w:spacing w:val="-3"/>
          <w:sz w:val="22"/>
          <w:szCs w:val="22"/>
        </w:rPr>
        <w:t xml:space="preserve"> </w:t>
      </w:r>
      <w:r w:rsidRPr="005D6F67">
        <w:rPr>
          <w:sz w:val="22"/>
          <w:szCs w:val="22"/>
        </w:rPr>
        <w:t>confermerà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l’impegno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nell’attività</w:t>
      </w:r>
      <w:r w:rsidRPr="005D6F67">
        <w:rPr>
          <w:spacing w:val="-5"/>
          <w:sz w:val="22"/>
          <w:szCs w:val="22"/>
        </w:rPr>
        <w:t xml:space="preserve"> </w:t>
      </w:r>
      <w:r w:rsidRPr="005D6F67">
        <w:rPr>
          <w:sz w:val="22"/>
          <w:szCs w:val="22"/>
        </w:rPr>
        <w:t>di</w:t>
      </w:r>
      <w:r w:rsidRPr="005D6F67">
        <w:rPr>
          <w:spacing w:val="-3"/>
          <w:sz w:val="22"/>
          <w:szCs w:val="22"/>
        </w:rPr>
        <w:t xml:space="preserve"> </w:t>
      </w:r>
      <w:r w:rsidRPr="005D6F67">
        <w:rPr>
          <w:sz w:val="22"/>
          <w:szCs w:val="22"/>
        </w:rPr>
        <w:t>volontari</w:t>
      </w:r>
      <w:r w:rsidR="00E60EEC" w:rsidRPr="005D6F67">
        <w:rPr>
          <w:sz w:val="22"/>
          <w:szCs w:val="22"/>
        </w:rPr>
        <w:t>a</w:t>
      </w:r>
      <w:r w:rsidRPr="005D6F67">
        <w:rPr>
          <w:sz w:val="22"/>
          <w:szCs w:val="22"/>
        </w:rPr>
        <w:t>to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seguirà</w:t>
      </w:r>
      <w:r w:rsidRPr="005D6F67">
        <w:rPr>
          <w:spacing w:val="-4"/>
          <w:sz w:val="22"/>
          <w:szCs w:val="22"/>
        </w:rPr>
        <w:t xml:space="preserve"> </w:t>
      </w:r>
      <w:r w:rsidRPr="005D6F67">
        <w:rPr>
          <w:sz w:val="22"/>
          <w:szCs w:val="22"/>
        </w:rPr>
        <w:t>Corsi</w:t>
      </w:r>
      <w:r w:rsidRPr="005D6F67">
        <w:rPr>
          <w:spacing w:val="-3"/>
          <w:sz w:val="22"/>
          <w:szCs w:val="22"/>
        </w:rPr>
        <w:t xml:space="preserve"> </w:t>
      </w:r>
      <w:r w:rsidRPr="005D6F67">
        <w:rPr>
          <w:sz w:val="22"/>
          <w:szCs w:val="22"/>
        </w:rPr>
        <w:t>specifici. Per tutte</w:t>
      </w:r>
      <w:r w:rsidR="00480CA5" w:rsidRPr="005D6F67">
        <w:rPr>
          <w:sz w:val="22"/>
          <w:szCs w:val="22"/>
        </w:rPr>
        <w:t xml:space="preserve"> </w:t>
      </w:r>
      <w:r w:rsidRPr="005D6F67">
        <w:rPr>
          <w:sz w:val="22"/>
          <w:szCs w:val="22"/>
        </w:rPr>
        <w:t>le comunicazioni riguardo al Corso di</w:t>
      </w:r>
      <w:r w:rsidR="005D6F67">
        <w:rPr>
          <w:sz w:val="22"/>
          <w:szCs w:val="22"/>
        </w:rPr>
        <w:t xml:space="preserve"> </w:t>
      </w:r>
      <w:r w:rsidRPr="005D6F67">
        <w:rPr>
          <w:sz w:val="22"/>
          <w:szCs w:val="22"/>
        </w:rPr>
        <w:t>Form</w:t>
      </w:r>
      <w:r w:rsidRPr="00475C35">
        <w:rPr>
          <w:sz w:val="22"/>
          <w:szCs w:val="22"/>
        </w:rPr>
        <w:t>azione</w:t>
      </w:r>
      <w:r w:rsidR="00DE6122">
        <w:rPr>
          <w:sz w:val="22"/>
          <w:szCs w:val="22"/>
        </w:rPr>
        <w:t xml:space="preserve"> potete contattare la dott.ssa Giuliana De’</w:t>
      </w:r>
      <w:r w:rsidR="00E16A09">
        <w:rPr>
          <w:sz w:val="22"/>
          <w:szCs w:val="22"/>
        </w:rPr>
        <w:t xml:space="preserve"> </w:t>
      </w:r>
      <w:r w:rsidR="00DE6122">
        <w:rPr>
          <w:sz w:val="22"/>
          <w:szCs w:val="22"/>
        </w:rPr>
        <w:t xml:space="preserve">Faveri Tron: mail </w:t>
      </w:r>
      <w:hyperlink r:id="rId7" w:history="1">
        <w:r w:rsidR="00042F9E" w:rsidRPr="00526DB4">
          <w:rPr>
            <w:rStyle w:val="Collegamentoipertestuale"/>
            <w:sz w:val="22"/>
            <w:szCs w:val="22"/>
          </w:rPr>
          <w:t>volontari.bologna@progettoitaca.org</w:t>
        </w:r>
      </w:hyperlink>
      <w:r w:rsidR="00042F9E">
        <w:rPr>
          <w:sz w:val="22"/>
          <w:szCs w:val="22"/>
        </w:rPr>
        <w:t xml:space="preserve"> </w:t>
      </w:r>
      <w:r w:rsidR="006169B1">
        <w:rPr>
          <w:sz w:val="22"/>
          <w:szCs w:val="22"/>
        </w:rPr>
        <w:t>cell.320.0725421.</w:t>
      </w:r>
    </w:p>
    <w:p w14:paraId="10B702D8" w14:textId="39FBC369" w:rsidR="006169B1" w:rsidRDefault="006169B1" w:rsidP="006169B1">
      <w:pPr>
        <w:pStyle w:val="Corpotesto"/>
        <w:spacing w:before="1"/>
        <w:ind w:left="142" w:right="1177"/>
        <w:jc w:val="both"/>
      </w:pPr>
    </w:p>
    <w:p w14:paraId="72476ECE" w14:textId="3B010C6D" w:rsidR="00D62849" w:rsidRPr="006169B1" w:rsidRDefault="00475C35" w:rsidP="006169B1">
      <w:pPr>
        <w:pStyle w:val="Corpotesto"/>
        <w:spacing w:before="1"/>
        <w:ind w:left="142" w:right="1177"/>
        <w:jc w:val="both"/>
      </w:pPr>
      <w:r>
        <w:rPr>
          <w:sz w:val="22"/>
          <w:szCs w:val="22"/>
        </w:rPr>
        <w:t xml:space="preserve"> </w:t>
      </w:r>
    </w:p>
    <w:p w14:paraId="3C2430EA" w14:textId="77777777" w:rsidR="00A10368" w:rsidRDefault="00A10368" w:rsidP="00123C38">
      <w:pPr>
        <w:pStyle w:val="Corpotesto"/>
        <w:spacing w:before="1"/>
        <w:ind w:left="142" w:right="1177"/>
        <w:jc w:val="both"/>
        <w:rPr>
          <w:sz w:val="22"/>
          <w:szCs w:val="22"/>
        </w:rPr>
      </w:pPr>
    </w:p>
    <w:p w14:paraId="187508F9" w14:textId="77777777" w:rsidR="00A10368" w:rsidRPr="005D6F67" w:rsidRDefault="00A10368" w:rsidP="00123C38">
      <w:pPr>
        <w:pStyle w:val="Corpotesto"/>
        <w:spacing w:before="1"/>
        <w:ind w:left="142" w:right="1177"/>
        <w:jc w:val="both"/>
        <w:rPr>
          <w:sz w:val="22"/>
          <w:szCs w:val="22"/>
        </w:rPr>
      </w:pPr>
    </w:p>
    <w:sectPr w:rsidR="00A10368" w:rsidRPr="005D6F67" w:rsidSect="00583A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19F1" w14:textId="77777777" w:rsidR="0072585A" w:rsidRDefault="0072585A">
      <w:r>
        <w:separator/>
      </w:r>
    </w:p>
  </w:endnote>
  <w:endnote w:type="continuationSeparator" w:id="0">
    <w:p w14:paraId="0D8A9186" w14:textId="77777777" w:rsidR="0072585A" w:rsidRDefault="0072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7843" w14:textId="77777777" w:rsidR="006169B1" w:rsidRDefault="006169B1" w:rsidP="006169B1">
    <w:pPr>
      <w:pStyle w:val="Pidipagina"/>
      <w:jc w:val="center"/>
      <w:rPr>
        <w:rFonts w:cs="Arial"/>
        <w:b/>
        <w:color w:val="365F91"/>
      </w:rPr>
    </w:pPr>
    <w:r>
      <w:rPr>
        <w:rFonts w:cs="Arial"/>
        <w:b/>
        <w:color w:val="365F91"/>
      </w:rPr>
      <w:t>PROGETTO ITACA BOLOGNA – ODV ETS</w:t>
    </w:r>
  </w:p>
  <w:p w14:paraId="5B2148ED" w14:textId="77777777" w:rsidR="006169B1" w:rsidRPr="006169B1" w:rsidRDefault="006169B1" w:rsidP="006169B1">
    <w:pPr>
      <w:pStyle w:val="Pidipagina"/>
      <w:jc w:val="center"/>
      <w:rPr>
        <w:rFonts w:cs="Arial"/>
        <w:b/>
        <w:color w:val="365F91"/>
      </w:rPr>
    </w:pPr>
    <w:r>
      <w:rPr>
        <w:rFonts w:cs="Arial"/>
        <w:b/>
        <w:color w:val="365F91"/>
      </w:rPr>
      <w:t xml:space="preserve">Sede Legale e operativa: – </w:t>
    </w:r>
    <w:r>
      <w:rPr>
        <w:rFonts w:cs="Arial"/>
        <w:b/>
        <w:bCs/>
        <w:color w:val="365F91"/>
      </w:rPr>
      <w:t>Via Nazario Sauro, 30 - 40121 Bologna -</w:t>
    </w:r>
    <w:r w:rsidRPr="006169B1">
      <w:rPr>
        <w:rFonts w:cs="Arial"/>
        <w:b/>
        <w:color w:val="365F91"/>
      </w:rPr>
      <w:t xml:space="preserve"> </w:t>
    </w:r>
    <w:proofErr w:type="spellStart"/>
    <w:r>
      <w:rPr>
        <w:rFonts w:cs="Arial"/>
        <w:b/>
        <w:color w:val="365F91"/>
      </w:rPr>
      <w:t>cell</w:t>
    </w:r>
    <w:proofErr w:type="spellEnd"/>
    <w:r>
      <w:rPr>
        <w:rFonts w:cs="Arial"/>
        <w:b/>
        <w:color w:val="365F91"/>
      </w:rPr>
      <w:t>. 389.2320515</w:t>
    </w:r>
  </w:p>
  <w:p w14:paraId="26F79AD8" w14:textId="77777777" w:rsidR="006169B1" w:rsidRDefault="006169B1" w:rsidP="006169B1">
    <w:pPr>
      <w:pStyle w:val="Pidipagina"/>
      <w:jc w:val="center"/>
      <w:rPr>
        <w:rFonts w:cs="Arial"/>
        <w:b/>
        <w:bCs/>
        <w:color w:val="365F91"/>
        <w:lang w:val="en-US"/>
      </w:rPr>
    </w:pPr>
    <w:r>
      <w:rPr>
        <w:rFonts w:cs="Arial"/>
        <w:b/>
        <w:bCs/>
        <w:color w:val="365F91"/>
        <w:lang w:val="en-US"/>
      </w:rPr>
      <w:t>C.F. 91422070374 - IBAN IT29H0200802505000105792016</w:t>
    </w:r>
  </w:p>
  <w:p w14:paraId="7388462D" w14:textId="77777777" w:rsidR="006169B1" w:rsidRDefault="006169B1" w:rsidP="006169B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7D1" w14:textId="77777777" w:rsidR="00335444" w:rsidRDefault="009922D3" w:rsidP="00440084">
    <w:pPr>
      <w:pStyle w:val="Pidipagina"/>
      <w:jc w:val="center"/>
      <w:rPr>
        <w:rFonts w:cs="Arial"/>
        <w:b/>
        <w:color w:val="365F91"/>
      </w:rPr>
    </w:pPr>
    <w:r>
      <w:rPr>
        <w:rFonts w:cs="Arial"/>
        <w:b/>
        <w:color w:val="365F91"/>
      </w:rPr>
      <w:t>PROGETTO ITACA BOLOGNA – ODV</w:t>
    </w:r>
    <w:r w:rsidR="00335444">
      <w:rPr>
        <w:rFonts w:cs="Arial"/>
        <w:b/>
        <w:color w:val="365F91"/>
      </w:rPr>
      <w:t xml:space="preserve"> ETS</w:t>
    </w:r>
  </w:p>
  <w:p w14:paraId="3D319F27" w14:textId="1520C14B" w:rsidR="008564B8" w:rsidRPr="006169B1" w:rsidRDefault="009922D3" w:rsidP="006169B1">
    <w:pPr>
      <w:pStyle w:val="Pidipagina"/>
      <w:jc w:val="center"/>
      <w:rPr>
        <w:rFonts w:cs="Arial"/>
        <w:b/>
        <w:color w:val="365F91"/>
      </w:rPr>
    </w:pPr>
    <w:r>
      <w:rPr>
        <w:rFonts w:cs="Arial"/>
        <w:b/>
        <w:color w:val="365F91"/>
      </w:rPr>
      <w:t>Sede</w:t>
    </w:r>
    <w:r w:rsidR="0031738F">
      <w:rPr>
        <w:rFonts w:cs="Arial"/>
        <w:b/>
        <w:color w:val="365F91"/>
      </w:rPr>
      <w:t xml:space="preserve"> Legale</w:t>
    </w:r>
    <w:r w:rsidR="006169B1">
      <w:rPr>
        <w:rFonts w:cs="Arial"/>
        <w:b/>
        <w:color w:val="365F91"/>
      </w:rPr>
      <w:t xml:space="preserve"> e operativa</w:t>
    </w:r>
    <w:r>
      <w:rPr>
        <w:rFonts w:cs="Arial"/>
        <w:b/>
        <w:color w:val="365F91"/>
      </w:rPr>
      <w:t>:</w:t>
    </w:r>
    <w:r w:rsidR="006169B1">
      <w:rPr>
        <w:rFonts w:cs="Arial"/>
        <w:b/>
        <w:color w:val="365F91"/>
      </w:rPr>
      <w:t xml:space="preserve"> </w:t>
    </w:r>
    <w:r>
      <w:rPr>
        <w:rFonts w:cs="Arial"/>
        <w:b/>
        <w:color w:val="365F91"/>
      </w:rPr>
      <w:t xml:space="preserve">– </w:t>
    </w:r>
    <w:r>
      <w:rPr>
        <w:rFonts w:cs="Arial"/>
        <w:b/>
        <w:bCs/>
        <w:color w:val="365F91"/>
      </w:rPr>
      <w:t xml:space="preserve">Via </w:t>
    </w:r>
    <w:r w:rsidR="00335444">
      <w:rPr>
        <w:rFonts w:cs="Arial"/>
        <w:b/>
        <w:bCs/>
        <w:color w:val="365F91"/>
      </w:rPr>
      <w:t xml:space="preserve">Nazario Sauro, 30 </w:t>
    </w:r>
    <w:r>
      <w:rPr>
        <w:rFonts w:cs="Arial"/>
        <w:b/>
        <w:bCs/>
        <w:color w:val="365F91"/>
      </w:rPr>
      <w:t>- 4012</w:t>
    </w:r>
    <w:r w:rsidR="00335444">
      <w:rPr>
        <w:rFonts w:cs="Arial"/>
        <w:b/>
        <w:bCs/>
        <w:color w:val="365F91"/>
      </w:rPr>
      <w:t>1</w:t>
    </w:r>
    <w:r>
      <w:rPr>
        <w:rFonts w:cs="Arial"/>
        <w:b/>
        <w:bCs/>
        <w:color w:val="365F91"/>
      </w:rPr>
      <w:t xml:space="preserve"> Bologna -</w:t>
    </w:r>
    <w:r w:rsidR="006169B1" w:rsidRPr="006169B1">
      <w:rPr>
        <w:rFonts w:cs="Arial"/>
        <w:b/>
        <w:color w:val="365F91"/>
      </w:rPr>
      <w:t xml:space="preserve"> </w:t>
    </w:r>
    <w:proofErr w:type="spellStart"/>
    <w:r w:rsidR="006169B1">
      <w:rPr>
        <w:rFonts w:cs="Arial"/>
        <w:b/>
        <w:color w:val="365F91"/>
      </w:rPr>
      <w:t>cell</w:t>
    </w:r>
    <w:proofErr w:type="spellEnd"/>
    <w:r w:rsidR="006169B1">
      <w:rPr>
        <w:rFonts w:cs="Arial"/>
        <w:b/>
        <w:color w:val="365F91"/>
      </w:rPr>
      <w:t>. 389.2320515</w:t>
    </w:r>
  </w:p>
  <w:p w14:paraId="33B35D2E" w14:textId="77777777" w:rsidR="008564B8" w:rsidRDefault="009922D3" w:rsidP="00440084">
    <w:pPr>
      <w:pStyle w:val="Pidipagina"/>
      <w:jc w:val="center"/>
      <w:rPr>
        <w:rFonts w:cs="Arial"/>
        <w:b/>
        <w:bCs/>
        <w:color w:val="365F91"/>
        <w:lang w:val="en-US"/>
      </w:rPr>
    </w:pPr>
    <w:r>
      <w:rPr>
        <w:rFonts w:cs="Arial"/>
        <w:b/>
        <w:bCs/>
        <w:color w:val="365F91"/>
        <w:lang w:val="en-US"/>
      </w:rPr>
      <w:t>C.F. 91422070374 - IBAN IT29H0200802505000105792016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2282" w14:textId="77777777" w:rsidR="0072585A" w:rsidRDefault="0072585A">
      <w:r>
        <w:rPr>
          <w:color w:val="000000"/>
        </w:rPr>
        <w:separator/>
      </w:r>
    </w:p>
  </w:footnote>
  <w:footnote w:type="continuationSeparator" w:id="0">
    <w:p w14:paraId="45BD6B37" w14:textId="77777777" w:rsidR="0072585A" w:rsidRDefault="0072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21A8" w14:textId="0A390CEA" w:rsidR="006169B1" w:rsidRDefault="006169B1" w:rsidP="006169B1">
    <w:pPr>
      <w:pStyle w:val="Intestazione"/>
      <w:jc w:val="center"/>
    </w:pPr>
    <w:r>
      <w:rPr>
        <w:noProof/>
      </w:rPr>
      <w:drawing>
        <wp:inline distT="0" distB="0" distL="0" distR="0" wp14:anchorId="49B1291A" wp14:editId="4CE447A4">
          <wp:extent cx="1542958" cy="1238399"/>
          <wp:effectExtent l="0" t="0" r="92" b="0"/>
          <wp:docPr id="140403044" name="immagini1" descr="Immagine che contiene Carattere, Elementi grafici, logo, Blu elettric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3044" name="immagini1" descr="Immagine che contiene Carattere, Elementi grafici, logo, Blu elettrico&#10;&#10;Il contenuto generato dall'IA potrebbe non essere corret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2958" cy="12383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5744" w14:textId="36A1C1DC" w:rsidR="008564B8" w:rsidRDefault="009922D3" w:rsidP="006169B1">
    <w:pPr>
      <w:pStyle w:val="Intestazione"/>
      <w:tabs>
        <w:tab w:val="left" w:pos="2925"/>
        <w:tab w:val="center" w:pos="5233"/>
      </w:tabs>
      <w:jc w:val="center"/>
    </w:pPr>
    <w:r>
      <w:rPr>
        <w:noProof/>
      </w:rPr>
      <w:drawing>
        <wp:inline distT="0" distB="0" distL="0" distR="0" wp14:anchorId="02CFC547" wp14:editId="77CFDD40">
          <wp:extent cx="1542958" cy="1238399"/>
          <wp:effectExtent l="0" t="0" r="92" b="0"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2958" cy="12383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65D"/>
    <w:multiLevelType w:val="hybridMultilevel"/>
    <w:tmpl w:val="490CE7C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19E4755"/>
    <w:multiLevelType w:val="hybridMultilevel"/>
    <w:tmpl w:val="EA4E3C2A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E79AF"/>
    <w:multiLevelType w:val="multilevel"/>
    <w:tmpl w:val="0BF2873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006651A"/>
    <w:multiLevelType w:val="multilevel"/>
    <w:tmpl w:val="E2767A42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39FE"/>
    <w:multiLevelType w:val="multilevel"/>
    <w:tmpl w:val="E84C308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443090"/>
    <w:multiLevelType w:val="multilevel"/>
    <w:tmpl w:val="A5AE8EAC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2A2461ED"/>
    <w:multiLevelType w:val="multilevel"/>
    <w:tmpl w:val="3D58D392"/>
    <w:styleLink w:val="WWNum14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7" w15:restartNumberingAfterBreak="0">
    <w:nsid w:val="2CAA35D4"/>
    <w:multiLevelType w:val="multilevel"/>
    <w:tmpl w:val="A1862E24"/>
    <w:styleLink w:val="WWNum8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8" w15:restartNumberingAfterBreak="0">
    <w:nsid w:val="3D8300C3"/>
    <w:multiLevelType w:val="hybridMultilevel"/>
    <w:tmpl w:val="D31A4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239E1"/>
    <w:multiLevelType w:val="hybridMultilevel"/>
    <w:tmpl w:val="F7F04E0E"/>
    <w:lvl w:ilvl="0" w:tplc="97088C9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D26C3B"/>
    <w:multiLevelType w:val="multilevel"/>
    <w:tmpl w:val="A91E6EF8"/>
    <w:styleLink w:val="WWNum9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1" w15:restartNumberingAfterBreak="0">
    <w:nsid w:val="4AEE6026"/>
    <w:multiLevelType w:val="multilevel"/>
    <w:tmpl w:val="C36458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2497CC0"/>
    <w:multiLevelType w:val="multilevel"/>
    <w:tmpl w:val="438814A0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8494128"/>
    <w:multiLevelType w:val="multilevel"/>
    <w:tmpl w:val="C64246B6"/>
    <w:styleLink w:val="WWNum6"/>
    <w:lvl w:ilvl="0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4" w15:restartNumberingAfterBreak="0">
    <w:nsid w:val="5AE311A6"/>
    <w:multiLevelType w:val="multilevel"/>
    <w:tmpl w:val="9420FBD2"/>
    <w:styleLink w:val="WWNum5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5" w15:restartNumberingAfterBreak="0">
    <w:nsid w:val="5EE65B3E"/>
    <w:multiLevelType w:val="multilevel"/>
    <w:tmpl w:val="2A985B54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6" w15:restartNumberingAfterBreak="0">
    <w:nsid w:val="62BA3C59"/>
    <w:multiLevelType w:val="multilevel"/>
    <w:tmpl w:val="E4540964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1.%2.%3."/>
      <w:lvlJc w:val="right"/>
      <w:pPr>
        <w:ind w:left="1516" w:hanging="180"/>
      </w:pPr>
    </w:lvl>
    <w:lvl w:ilvl="3">
      <w:start w:val="1"/>
      <w:numFmt w:val="decimal"/>
      <w:lvlText w:val="%1.%2.%3.%4."/>
      <w:lvlJc w:val="left"/>
      <w:pPr>
        <w:ind w:left="2236" w:hanging="360"/>
      </w:pPr>
    </w:lvl>
    <w:lvl w:ilvl="4">
      <w:start w:val="1"/>
      <w:numFmt w:val="lowerLetter"/>
      <w:lvlText w:val="%1.%2.%3.%4.%5."/>
      <w:lvlJc w:val="left"/>
      <w:pPr>
        <w:ind w:left="2956" w:hanging="360"/>
      </w:pPr>
    </w:lvl>
    <w:lvl w:ilvl="5">
      <w:start w:val="1"/>
      <w:numFmt w:val="lowerRoman"/>
      <w:lvlText w:val="%1.%2.%3.%4.%5.%6."/>
      <w:lvlJc w:val="right"/>
      <w:pPr>
        <w:ind w:left="3676" w:hanging="180"/>
      </w:pPr>
    </w:lvl>
    <w:lvl w:ilvl="6">
      <w:start w:val="1"/>
      <w:numFmt w:val="decimal"/>
      <w:lvlText w:val="%1.%2.%3.%4.%5.%6.%7."/>
      <w:lvlJc w:val="left"/>
      <w:pPr>
        <w:ind w:left="4396" w:hanging="360"/>
      </w:pPr>
    </w:lvl>
    <w:lvl w:ilvl="7">
      <w:start w:val="1"/>
      <w:numFmt w:val="lowerLetter"/>
      <w:lvlText w:val="%1.%2.%3.%4.%5.%6.%7.%8."/>
      <w:lvlJc w:val="left"/>
      <w:pPr>
        <w:ind w:left="5116" w:hanging="360"/>
      </w:pPr>
    </w:lvl>
    <w:lvl w:ilvl="8">
      <w:start w:val="1"/>
      <w:numFmt w:val="lowerRoman"/>
      <w:lvlText w:val="%1.%2.%3.%4.%5.%6.%7.%8.%9."/>
      <w:lvlJc w:val="right"/>
      <w:pPr>
        <w:ind w:left="5836" w:hanging="180"/>
      </w:pPr>
    </w:lvl>
  </w:abstractNum>
  <w:abstractNum w:abstractNumId="17" w15:restartNumberingAfterBreak="0">
    <w:nsid w:val="6EDC3F32"/>
    <w:multiLevelType w:val="multilevel"/>
    <w:tmpl w:val="4348750C"/>
    <w:styleLink w:val="WWNum12"/>
    <w:lvl w:ilvl="0">
      <w:numFmt w:val="bullet"/>
      <w:lvlText w:val="-"/>
      <w:lvlJc w:val="left"/>
      <w:pPr>
        <w:ind w:left="78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8" w15:restartNumberingAfterBreak="0">
    <w:nsid w:val="724109D4"/>
    <w:multiLevelType w:val="multilevel"/>
    <w:tmpl w:val="505C4C28"/>
    <w:styleLink w:val="WWNum10"/>
    <w:lvl w:ilvl="0">
      <w:numFmt w:val="bullet"/>
      <w:lvlText w:val=""/>
      <w:lvlJc w:val="left"/>
      <w:pPr>
        <w:ind w:left="125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7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69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1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3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5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7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9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17" w:hanging="360"/>
      </w:pPr>
      <w:rPr>
        <w:rFonts w:ascii="Wingdings" w:hAnsi="Wingdings"/>
      </w:rPr>
    </w:lvl>
  </w:abstractNum>
  <w:abstractNum w:abstractNumId="19" w15:restartNumberingAfterBreak="0">
    <w:nsid w:val="75FB6835"/>
    <w:multiLevelType w:val="multilevel"/>
    <w:tmpl w:val="0590E2A2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7CAF27EE"/>
    <w:multiLevelType w:val="hybridMultilevel"/>
    <w:tmpl w:val="B33EC5CC"/>
    <w:lvl w:ilvl="0" w:tplc="5EE87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75366">
    <w:abstractNumId w:val="2"/>
  </w:num>
  <w:num w:numId="2" w16cid:durableId="580143446">
    <w:abstractNumId w:val="12"/>
  </w:num>
  <w:num w:numId="3" w16cid:durableId="833957880">
    <w:abstractNumId w:val="3"/>
  </w:num>
  <w:num w:numId="4" w16cid:durableId="1531724305">
    <w:abstractNumId w:val="16"/>
  </w:num>
  <w:num w:numId="5" w16cid:durableId="1155952427">
    <w:abstractNumId w:val="14"/>
  </w:num>
  <w:num w:numId="6" w16cid:durableId="1704863402">
    <w:abstractNumId w:val="13"/>
  </w:num>
  <w:num w:numId="7" w16cid:durableId="2061400263">
    <w:abstractNumId w:val="19"/>
  </w:num>
  <w:num w:numId="8" w16cid:durableId="1727413544">
    <w:abstractNumId w:val="7"/>
  </w:num>
  <w:num w:numId="9" w16cid:durableId="1005669016">
    <w:abstractNumId w:val="10"/>
  </w:num>
  <w:num w:numId="10" w16cid:durableId="932081951">
    <w:abstractNumId w:val="18"/>
  </w:num>
  <w:num w:numId="11" w16cid:durableId="1847818421">
    <w:abstractNumId w:val="5"/>
  </w:num>
  <w:num w:numId="12" w16cid:durableId="1532449847">
    <w:abstractNumId w:val="17"/>
  </w:num>
  <w:num w:numId="13" w16cid:durableId="755396326">
    <w:abstractNumId w:val="15"/>
  </w:num>
  <w:num w:numId="14" w16cid:durableId="189414448">
    <w:abstractNumId w:val="6"/>
  </w:num>
  <w:num w:numId="15" w16cid:durableId="1012295666">
    <w:abstractNumId w:val="4"/>
  </w:num>
  <w:num w:numId="16" w16cid:durableId="598947834">
    <w:abstractNumId w:val="11"/>
  </w:num>
  <w:num w:numId="17" w16cid:durableId="1586063720">
    <w:abstractNumId w:val="9"/>
  </w:num>
  <w:num w:numId="18" w16cid:durableId="157698654">
    <w:abstractNumId w:val="1"/>
  </w:num>
  <w:num w:numId="19" w16cid:durableId="1014452428">
    <w:abstractNumId w:val="0"/>
  </w:num>
  <w:num w:numId="20" w16cid:durableId="1163551304">
    <w:abstractNumId w:val="20"/>
  </w:num>
  <w:num w:numId="21" w16cid:durableId="2045868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ECA"/>
    <w:rsid w:val="00001A5A"/>
    <w:rsid w:val="00021627"/>
    <w:rsid w:val="00033AC8"/>
    <w:rsid w:val="00034454"/>
    <w:rsid w:val="00042F9E"/>
    <w:rsid w:val="0004473D"/>
    <w:rsid w:val="00056F61"/>
    <w:rsid w:val="00081C0F"/>
    <w:rsid w:val="00123C38"/>
    <w:rsid w:val="0019111B"/>
    <w:rsid w:val="001A23BA"/>
    <w:rsid w:val="001C4467"/>
    <w:rsid w:val="001D4022"/>
    <w:rsid w:val="001D588A"/>
    <w:rsid w:val="001D7CFC"/>
    <w:rsid w:val="001E210C"/>
    <w:rsid w:val="00205332"/>
    <w:rsid w:val="00236B46"/>
    <w:rsid w:val="00260776"/>
    <w:rsid w:val="00266102"/>
    <w:rsid w:val="00273BF1"/>
    <w:rsid w:val="00281906"/>
    <w:rsid w:val="002856B2"/>
    <w:rsid w:val="002958F9"/>
    <w:rsid w:val="002E070E"/>
    <w:rsid w:val="002E4FA3"/>
    <w:rsid w:val="002F7E5B"/>
    <w:rsid w:val="00302096"/>
    <w:rsid w:val="00305DAF"/>
    <w:rsid w:val="00311494"/>
    <w:rsid w:val="00315C56"/>
    <w:rsid w:val="0031738F"/>
    <w:rsid w:val="00335444"/>
    <w:rsid w:val="00350ECA"/>
    <w:rsid w:val="00352152"/>
    <w:rsid w:val="00357213"/>
    <w:rsid w:val="00372CCB"/>
    <w:rsid w:val="0037302E"/>
    <w:rsid w:val="003A589E"/>
    <w:rsid w:val="003B4EC9"/>
    <w:rsid w:val="003F3311"/>
    <w:rsid w:val="00432576"/>
    <w:rsid w:val="00440084"/>
    <w:rsid w:val="00442B7D"/>
    <w:rsid w:val="004532AA"/>
    <w:rsid w:val="00461673"/>
    <w:rsid w:val="00475C35"/>
    <w:rsid w:val="00475F31"/>
    <w:rsid w:val="00480CA5"/>
    <w:rsid w:val="004B3F41"/>
    <w:rsid w:val="004D438F"/>
    <w:rsid w:val="004E3702"/>
    <w:rsid w:val="004E59EB"/>
    <w:rsid w:val="004F3442"/>
    <w:rsid w:val="004F5707"/>
    <w:rsid w:val="004F5C01"/>
    <w:rsid w:val="00510AD0"/>
    <w:rsid w:val="00543FB4"/>
    <w:rsid w:val="00564EC0"/>
    <w:rsid w:val="005722D9"/>
    <w:rsid w:val="005779DE"/>
    <w:rsid w:val="00583A09"/>
    <w:rsid w:val="00584682"/>
    <w:rsid w:val="005A2AED"/>
    <w:rsid w:val="005A3EE0"/>
    <w:rsid w:val="005A5088"/>
    <w:rsid w:val="005C26E5"/>
    <w:rsid w:val="005D6F67"/>
    <w:rsid w:val="005E0C5B"/>
    <w:rsid w:val="005E5F72"/>
    <w:rsid w:val="006169B1"/>
    <w:rsid w:val="0064617F"/>
    <w:rsid w:val="00662AED"/>
    <w:rsid w:val="006728AB"/>
    <w:rsid w:val="006741C4"/>
    <w:rsid w:val="0067444B"/>
    <w:rsid w:val="00691BB4"/>
    <w:rsid w:val="006F22AE"/>
    <w:rsid w:val="0070584D"/>
    <w:rsid w:val="0072585A"/>
    <w:rsid w:val="00727AAD"/>
    <w:rsid w:val="00730F19"/>
    <w:rsid w:val="007531F4"/>
    <w:rsid w:val="007629CA"/>
    <w:rsid w:val="00770732"/>
    <w:rsid w:val="00772974"/>
    <w:rsid w:val="00784F6E"/>
    <w:rsid w:val="007A6897"/>
    <w:rsid w:val="007C1457"/>
    <w:rsid w:val="007C289A"/>
    <w:rsid w:val="007D4698"/>
    <w:rsid w:val="00820BB4"/>
    <w:rsid w:val="00843DE1"/>
    <w:rsid w:val="008464CA"/>
    <w:rsid w:val="008564B8"/>
    <w:rsid w:val="00880B2B"/>
    <w:rsid w:val="008839EB"/>
    <w:rsid w:val="00890E39"/>
    <w:rsid w:val="008B6EF6"/>
    <w:rsid w:val="008D1E1E"/>
    <w:rsid w:val="008D2AE8"/>
    <w:rsid w:val="008E1682"/>
    <w:rsid w:val="008E1DC3"/>
    <w:rsid w:val="008F2913"/>
    <w:rsid w:val="009017B9"/>
    <w:rsid w:val="009827C4"/>
    <w:rsid w:val="00986E77"/>
    <w:rsid w:val="009922D3"/>
    <w:rsid w:val="00992A84"/>
    <w:rsid w:val="009B3125"/>
    <w:rsid w:val="009D1F77"/>
    <w:rsid w:val="009D3B4F"/>
    <w:rsid w:val="009E63CF"/>
    <w:rsid w:val="009F068C"/>
    <w:rsid w:val="009F3BF9"/>
    <w:rsid w:val="009F727B"/>
    <w:rsid w:val="00A10368"/>
    <w:rsid w:val="00A20156"/>
    <w:rsid w:val="00A27195"/>
    <w:rsid w:val="00A370A4"/>
    <w:rsid w:val="00A469DA"/>
    <w:rsid w:val="00A52C89"/>
    <w:rsid w:val="00A55C49"/>
    <w:rsid w:val="00A65298"/>
    <w:rsid w:val="00AE5F50"/>
    <w:rsid w:val="00B31F9B"/>
    <w:rsid w:val="00B370C7"/>
    <w:rsid w:val="00B51921"/>
    <w:rsid w:val="00B847B0"/>
    <w:rsid w:val="00B85697"/>
    <w:rsid w:val="00B9188F"/>
    <w:rsid w:val="00BA13C6"/>
    <w:rsid w:val="00BA7554"/>
    <w:rsid w:val="00BB6AED"/>
    <w:rsid w:val="00BD39FA"/>
    <w:rsid w:val="00BF50E7"/>
    <w:rsid w:val="00C24FB2"/>
    <w:rsid w:val="00C712C8"/>
    <w:rsid w:val="00C733D1"/>
    <w:rsid w:val="00C8032A"/>
    <w:rsid w:val="00CA1B8A"/>
    <w:rsid w:val="00CA2B37"/>
    <w:rsid w:val="00CE2198"/>
    <w:rsid w:val="00CF29DD"/>
    <w:rsid w:val="00D01CC9"/>
    <w:rsid w:val="00D227B3"/>
    <w:rsid w:val="00D26BE0"/>
    <w:rsid w:val="00D3328F"/>
    <w:rsid w:val="00D57AEB"/>
    <w:rsid w:val="00D62849"/>
    <w:rsid w:val="00D64435"/>
    <w:rsid w:val="00D6655F"/>
    <w:rsid w:val="00D75CE8"/>
    <w:rsid w:val="00D83ED7"/>
    <w:rsid w:val="00D94361"/>
    <w:rsid w:val="00DA0E53"/>
    <w:rsid w:val="00DA5671"/>
    <w:rsid w:val="00DC6E50"/>
    <w:rsid w:val="00DC7386"/>
    <w:rsid w:val="00DD0788"/>
    <w:rsid w:val="00DE6122"/>
    <w:rsid w:val="00DF2CC8"/>
    <w:rsid w:val="00DF3BEF"/>
    <w:rsid w:val="00E0267D"/>
    <w:rsid w:val="00E12871"/>
    <w:rsid w:val="00E16477"/>
    <w:rsid w:val="00E16A09"/>
    <w:rsid w:val="00E20D80"/>
    <w:rsid w:val="00E42858"/>
    <w:rsid w:val="00E52754"/>
    <w:rsid w:val="00E60EEC"/>
    <w:rsid w:val="00E622E1"/>
    <w:rsid w:val="00E718DD"/>
    <w:rsid w:val="00E74C21"/>
    <w:rsid w:val="00E80963"/>
    <w:rsid w:val="00E81404"/>
    <w:rsid w:val="00EA07F3"/>
    <w:rsid w:val="00EA7F5B"/>
    <w:rsid w:val="00ED2A16"/>
    <w:rsid w:val="00EF49B9"/>
    <w:rsid w:val="00EF50C6"/>
    <w:rsid w:val="00EF53EC"/>
    <w:rsid w:val="00F01305"/>
    <w:rsid w:val="00F36D6A"/>
    <w:rsid w:val="00F62C72"/>
    <w:rsid w:val="00F64E5D"/>
    <w:rsid w:val="00F77891"/>
    <w:rsid w:val="00F82A1C"/>
    <w:rsid w:val="00FB6098"/>
    <w:rsid w:val="00FC677C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2520"/>
  <w15:docId w15:val="{630D047B-49D0-4585-8CC5-65CA596A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50C6"/>
    <w:pPr>
      <w:suppressAutoHyphens/>
    </w:pPr>
  </w:style>
  <w:style w:type="paragraph" w:styleId="Titolo1">
    <w:name w:val="heading 1"/>
    <w:basedOn w:val="Standard"/>
    <w:next w:val="Textbody"/>
    <w:uiPriority w:val="9"/>
    <w:qFormat/>
    <w:rsid w:val="00EF50C6"/>
    <w:pPr>
      <w:keepNext/>
      <w:outlineLvl w:val="0"/>
    </w:pPr>
    <w:rPr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F50C6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EF50C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rsid w:val="00EF50C6"/>
    <w:pPr>
      <w:spacing w:after="120"/>
    </w:pPr>
  </w:style>
  <w:style w:type="paragraph" w:styleId="Elenco">
    <w:name w:val="List"/>
    <w:basedOn w:val="Textbody"/>
    <w:rsid w:val="00EF50C6"/>
  </w:style>
  <w:style w:type="paragraph" w:styleId="Didascalia">
    <w:name w:val="caption"/>
    <w:basedOn w:val="Standard"/>
    <w:rsid w:val="00EF50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EF50C6"/>
    <w:pPr>
      <w:suppressLineNumbers/>
    </w:pPr>
  </w:style>
  <w:style w:type="paragraph" w:styleId="Intestazione">
    <w:name w:val="header"/>
    <w:basedOn w:val="Standard"/>
    <w:rsid w:val="00EF50C6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EF50C6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EF50C6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Standard"/>
    <w:rsid w:val="00EF50C6"/>
    <w:pPr>
      <w:spacing w:line="360" w:lineRule="auto"/>
      <w:ind w:left="283" w:firstLine="709"/>
    </w:pPr>
    <w:rPr>
      <w:sz w:val="24"/>
    </w:rPr>
  </w:style>
  <w:style w:type="paragraph" w:styleId="Corpodeltesto2">
    <w:name w:val="Body Text 2"/>
    <w:basedOn w:val="Standard"/>
    <w:rsid w:val="00EF50C6"/>
    <w:pPr>
      <w:jc w:val="center"/>
    </w:pPr>
    <w:rPr>
      <w:b/>
      <w:bCs/>
      <w:sz w:val="24"/>
      <w:szCs w:val="24"/>
    </w:rPr>
  </w:style>
  <w:style w:type="paragraph" w:styleId="Rientrocorpodeltesto2">
    <w:name w:val="Body Text Indent 2"/>
    <w:basedOn w:val="Standard"/>
    <w:rsid w:val="00EF50C6"/>
    <w:pPr>
      <w:spacing w:line="360" w:lineRule="auto"/>
      <w:ind w:firstLine="708"/>
    </w:pPr>
    <w:rPr>
      <w:sz w:val="24"/>
      <w:szCs w:val="24"/>
    </w:rPr>
  </w:style>
  <w:style w:type="paragraph" w:styleId="Paragrafoelenco">
    <w:name w:val="List Paragraph"/>
    <w:basedOn w:val="Standard"/>
    <w:rsid w:val="00EF50C6"/>
    <w:pPr>
      <w:ind w:left="720"/>
    </w:pPr>
  </w:style>
  <w:style w:type="paragraph" w:styleId="NormaleWeb">
    <w:name w:val="Normal (Web)"/>
    <w:basedOn w:val="Standard"/>
    <w:rsid w:val="00EF50C6"/>
    <w:pPr>
      <w:spacing w:before="100" w:after="100"/>
    </w:pPr>
    <w:rPr>
      <w:rFonts w:cs="Calibri"/>
      <w:sz w:val="24"/>
      <w:szCs w:val="24"/>
    </w:rPr>
  </w:style>
  <w:style w:type="paragraph" w:styleId="Testonotaapidipagina">
    <w:name w:val="footnote text"/>
    <w:basedOn w:val="Standard"/>
    <w:rsid w:val="00EF50C6"/>
  </w:style>
  <w:style w:type="character" w:customStyle="1" w:styleId="IntestazioneCarattere">
    <w:name w:val="Intestazione Carattere"/>
    <w:basedOn w:val="Carpredefinitoparagrafo"/>
    <w:rsid w:val="00EF50C6"/>
  </w:style>
  <w:style w:type="character" w:customStyle="1" w:styleId="PidipaginaCarattere">
    <w:name w:val="Piè di pagina Carattere"/>
    <w:basedOn w:val="Carpredefinitoparagrafo"/>
    <w:rsid w:val="00EF50C6"/>
  </w:style>
  <w:style w:type="character" w:customStyle="1" w:styleId="TestofumettoCarattere">
    <w:name w:val="Testo fumetto Carattere"/>
    <w:basedOn w:val="Carpredefinitoparagrafo"/>
    <w:rsid w:val="00EF50C6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sid w:val="00EF50C6"/>
    <w:rPr>
      <w:color w:val="0000FF"/>
      <w:u w:val="single"/>
    </w:rPr>
  </w:style>
  <w:style w:type="character" w:customStyle="1" w:styleId="Titolo1Carattere">
    <w:name w:val="Titolo 1 Carattere"/>
    <w:basedOn w:val="Carpredefinitoparagrafo"/>
    <w:rsid w:val="00EF50C6"/>
    <w:rPr>
      <w:sz w:val="24"/>
      <w:szCs w:val="24"/>
      <w:u w:val="single"/>
    </w:rPr>
  </w:style>
  <w:style w:type="character" w:customStyle="1" w:styleId="RientrocorpodeltestoCarattere">
    <w:name w:val="Rientro corpo del testo Carattere"/>
    <w:basedOn w:val="Carpredefinitoparagrafo"/>
    <w:rsid w:val="00EF50C6"/>
    <w:rPr>
      <w:sz w:val="24"/>
    </w:rPr>
  </w:style>
  <w:style w:type="character" w:customStyle="1" w:styleId="Corpodeltesto2Carattere">
    <w:name w:val="Corpo del testo 2 Carattere"/>
    <w:basedOn w:val="Carpredefinitoparagrafo"/>
    <w:rsid w:val="00EF50C6"/>
    <w:rPr>
      <w:b/>
      <w:bCs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rsid w:val="00EF50C6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EF50C6"/>
  </w:style>
  <w:style w:type="character" w:customStyle="1" w:styleId="StrongEmphasis">
    <w:name w:val="Strong Emphasis"/>
    <w:basedOn w:val="Carpredefinitoparagrafo"/>
    <w:rsid w:val="00EF50C6"/>
    <w:rPr>
      <w:b/>
      <w:bCs/>
    </w:rPr>
  </w:style>
  <w:style w:type="character" w:customStyle="1" w:styleId="TestonotaapidipaginaCarattere">
    <w:name w:val="Testo nota a piè di pagina Carattere"/>
    <w:basedOn w:val="Carpredefinitoparagrafo"/>
    <w:rsid w:val="00EF50C6"/>
  </w:style>
  <w:style w:type="character" w:styleId="Rimandonotaapidipagina">
    <w:name w:val="footnote reference"/>
    <w:basedOn w:val="Carpredefinitoparagrafo"/>
    <w:rsid w:val="00EF50C6"/>
    <w:rPr>
      <w:position w:val="0"/>
      <w:vertAlign w:val="superscript"/>
    </w:rPr>
  </w:style>
  <w:style w:type="character" w:styleId="Collegamentovisitato">
    <w:name w:val="FollowedHyperlink"/>
    <w:basedOn w:val="Carpredefinitoparagrafo"/>
    <w:rsid w:val="00EF50C6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rsid w:val="00EF50C6"/>
    <w:rPr>
      <w:color w:val="605E5C"/>
    </w:rPr>
  </w:style>
  <w:style w:type="character" w:customStyle="1" w:styleId="ListLabel1">
    <w:name w:val="ListLabel 1"/>
    <w:rsid w:val="00EF50C6"/>
    <w:rPr>
      <w:rFonts w:eastAsia="Times New Roman" w:cs="Arial"/>
    </w:rPr>
  </w:style>
  <w:style w:type="character" w:customStyle="1" w:styleId="ListLabel2">
    <w:name w:val="ListLabel 2"/>
    <w:rsid w:val="00EF50C6"/>
    <w:rPr>
      <w:rFonts w:cs="Courier New"/>
    </w:rPr>
  </w:style>
  <w:style w:type="character" w:customStyle="1" w:styleId="ListLabel3">
    <w:name w:val="ListLabel 3"/>
    <w:rsid w:val="00EF50C6"/>
    <w:rPr>
      <w:rFonts w:eastAsia="Times New Roman" w:cs="Times New Roman"/>
    </w:rPr>
  </w:style>
  <w:style w:type="character" w:customStyle="1" w:styleId="ListLabel4">
    <w:name w:val="ListLabel 4"/>
    <w:rsid w:val="00EF50C6"/>
    <w:rPr>
      <w:rFonts w:cs="Times New Roman"/>
    </w:rPr>
  </w:style>
  <w:style w:type="character" w:customStyle="1" w:styleId="ListLabel5">
    <w:name w:val="ListLabel 5"/>
    <w:rsid w:val="00EF50C6"/>
    <w:rPr>
      <w:b/>
    </w:rPr>
  </w:style>
  <w:style w:type="character" w:customStyle="1" w:styleId="BulletSymbols">
    <w:name w:val="Bullet Symbols"/>
    <w:rsid w:val="00EF50C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EF50C6"/>
  </w:style>
  <w:style w:type="character" w:styleId="Enfasicorsivo">
    <w:name w:val="Emphasis"/>
    <w:rsid w:val="00EF50C6"/>
    <w:rPr>
      <w:i/>
      <w:iCs/>
    </w:rPr>
  </w:style>
  <w:style w:type="character" w:styleId="Collegamentoipertestuale">
    <w:name w:val="Hyperlink"/>
    <w:basedOn w:val="Carpredefinitoparagrafo"/>
    <w:rsid w:val="00EF50C6"/>
    <w:rPr>
      <w:color w:val="0563C1"/>
      <w:u w:val="single"/>
    </w:rPr>
  </w:style>
  <w:style w:type="numbering" w:customStyle="1" w:styleId="WWNum1">
    <w:name w:val="WWNum1"/>
    <w:basedOn w:val="Nessunelenco"/>
    <w:rsid w:val="00EF50C6"/>
    <w:pPr>
      <w:numPr>
        <w:numId w:val="1"/>
      </w:numPr>
    </w:pPr>
  </w:style>
  <w:style w:type="numbering" w:customStyle="1" w:styleId="WWNum2">
    <w:name w:val="WWNum2"/>
    <w:basedOn w:val="Nessunelenco"/>
    <w:rsid w:val="00EF50C6"/>
    <w:pPr>
      <w:numPr>
        <w:numId w:val="2"/>
      </w:numPr>
    </w:pPr>
  </w:style>
  <w:style w:type="numbering" w:customStyle="1" w:styleId="WWNum3">
    <w:name w:val="WWNum3"/>
    <w:basedOn w:val="Nessunelenco"/>
    <w:rsid w:val="00EF50C6"/>
    <w:pPr>
      <w:numPr>
        <w:numId w:val="3"/>
      </w:numPr>
    </w:pPr>
  </w:style>
  <w:style w:type="numbering" w:customStyle="1" w:styleId="WWNum4">
    <w:name w:val="WWNum4"/>
    <w:basedOn w:val="Nessunelenco"/>
    <w:rsid w:val="00EF50C6"/>
    <w:pPr>
      <w:numPr>
        <w:numId w:val="4"/>
      </w:numPr>
    </w:pPr>
  </w:style>
  <w:style w:type="numbering" w:customStyle="1" w:styleId="WWNum5">
    <w:name w:val="WWNum5"/>
    <w:basedOn w:val="Nessunelenco"/>
    <w:rsid w:val="00EF50C6"/>
    <w:pPr>
      <w:numPr>
        <w:numId w:val="5"/>
      </w:numPr>
    </w:pPr>
  </w:style>
  <w:style w:type="numbering" w:customStyle="1" w:styleId="WWNum6">
    <w:name w:val="WWNum6"/>
    <w:basedOn w:val="Nessunelenco"/>
    <w:rsid w:val="00EF50C6"/>
    <w:pPr>
      <w:numPr>
        <w:numId w:val="6"/>
      </w:numPr>
    </w:pPr>
  </w:style>
  <w:style w:type="numbering" w:customStyle="1" w:styleId="WWNum7">
    <w:name w:val="WWNum7"/>
    <w:basedOn w:val="Nessunelenco"/>
    <w:rsid w:val="00EF50C6"/>
    <w:pPr>
      <w:numPr>
        <w:numId w:val="7"/>
      </w:numPr>
    </w:pPr>
  </w:style>
  <w:style w:type="numbering" w:customStyle="1" w:styleId="WWNum8">
    <w:name w:val="WWNum8"/>
    <w:basedOn w:val="Nessunelenco"/>
    <w:rsid w:val="00EF50C6"/>
    <w:pPr>
      <w:numPr>
        <w:numId w:val="8"/>
      </w:numPr>
    </w:pPr>
  </w:style>
  <w:style w:type="numbering" w:customStyle="1" w:styleId="WWNum9">
    <w:name w:val="WWNum9"/>
    <w:basedOn w:val="Nessunelenco"/>
    <w:rsid w:val="00EF50C6"/>
    <w:pPr>
      <w:numPr>
        <w:numId w:val="9"/>
      </w:numPr>
    </w:pPr>
  </w:style>
  <w:style w:type="numbering" w:customStyle="1" w:styleId="WWNum10">
    <w:name w:val="WWNum10"/>
    <w:basedOn w:val="Nessunelenco"/>
    <w:rsid w:val="00EF50C6"/>
    <w:pPr>
      <w:numPr>
        <w:numId w:val="10"/>
      </w:numPr>
    </w:pPr>
  </w:style>
  <w:style w:type="numbering" w:customStyle="1" w:styleId="WWNum11">
    <w:name w:val="WWNum11"/>
    <w:basedOn w:val="Nessunelenco"/>
    <w:rsid w:val="00EF50C6"/>
    <w:pPr>
      <w:numPr>
        <w:numId w:val="11"/>
      </w:numPr>
    </w:pPr>
  </w:style>
  <w:style w:type="numbering" w:customStyle="1" w:styleId="WWNum12">
    <w:name w:val="WWNum12"/>
    <w:basedOn w:val="Nessunelenco"/>
    <w:rsid w:val="00EF50C6"/>
    <w:pPr>
      <w:numPr>
        <w:numId w:val="12"/>
      </w:numPr>
    </w:pPr>
  </w:style>
  <w:style w:type="numbering" w:customStyle="1" w:styleId="WWNum13">
    <w:name w:val="WWNum13"/>
    <w:basedOn w:val="Nessunelenco"/>
    <w:rsid w:val="00EF50C6"/>
    <w:pPr>
      <w:numPr>
        <w:numId w:val="13"/>
      </w:numPr>
    </w:pPr>
  </w:style>
  <w:style w:type="numbering" w:customStyle="1" w:styleId="WWNum14">
    <w:name w:val="WWNum14"/>
    <w:basedOn w:val="Nessunelenco"/>
    <w:rsid w:val="00EF50C6"/>
    <w:pPr>
      <w:numPr>
        <w:numId w:val="14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7058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0584D"/>
  </w:style>
  <w:style w:type="paragraph" w:customStyle="1" w:styleId="Default">
    <w:name w:val="Default"/>
    <w:rsid w:val="005D6F6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5C35"/>
    <w:rPr>
      <w:color w:val="605E5C"/>
      <w:shd w:val="clear" w:color="auto" w:fill="E1DFDD"/>
    </w:rPr>
  </w:style>
  <w:style w:type="paragraph" w:customStyle="1" w:styleId="qualifica">
    <w:name w:val="qualifica"/>
    <w:basedOn w:val="Normale"/>
    <w:rsid w:val="00A10368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customStyle="1" w:styleId="sede">
    <w:name w:val="sede"/>
    <w:basedOn w:val="Normale"/>
    <w:rsid w:val="00A10368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66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olontari.bologna@progettoitac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COSTITUZIONE DI COMITATO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COSTITUZIONE DI COMITATO</dc:title>
  <dc:subject/>
  <dc:creator>Studio Guasti</dc:creator>
  <cp:keywords/>
  <dc:description/>
  <cp:lastModifiedBy>Progetto Itaca</cp:lastModifiedBy>
  <cp:revision>86</cp:revision>
  <cp:lastPrinted>2024-09-16T08:25:00Z</cp:lastPrinted>
  <dcterms:created xsi:type="dcterms:W3CDTF">2024-05-13T08:52:00Z</dcterms:created>
  <dcterms:modified xsi:type="dcterms:W3CDTF">2025-09-30T17:42:00Z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